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8" w:rsidRPr="001B6E06" w:rsidRDefault="000620FB" w:rsidP="00E975C0">
      <w:pPr>
        <w:autoSpaceDE w:val="0"/>
        <w:autoSpaceDN w:val="0"/>
        <w:adjustRightInd w:val="0"/>
        <w:spacing w:line="240" w:lineRule="auto"/>
        <w:jc w:val="right"/>
        <w:rPr>
          <w:rFonts w:ascii="Liberation Serif" w:hAnsi="Liberation Serif" w:cs="Arial"/>
          <w:b/>
          <w:sz w:val="28"/>
          <w:szCs w:val="28"/>
        </w:rPr>
      </w:pPr>
      <w:r>
        <w:rPr>
          <w:rFonts w:ascii="Liberation Serif" w:hAnsi="Liberation Serif" w:cs="Arial"/>
          <w:b/>
          <w:noProof/>
          <w:sz w:val="28"/>
          <w:szCs w:val="28"/>
          <w:lang w:eastAsia="ru-RU"/>
        </w:rPr>
        <w:drawing>
          <wp:anchor distT="0" distB="0" distL="114300" distR="114300" simplePos="0" relativeHeight="251657728" behindDoc="0" locked="0" layoutInCell="1" allowOverlap="1">
            <wp:simplePos x="0" y="0"/>
            <wp:positionH relativeFrom="column">
              <wp:posOffset>2738120</wp:posOffset>
            </wp:positionH>
            <wp:positionV relativeFrom="paragraph">
              <wp:posOffset>8890</wp:posOffset>
            </wp:positionV>
            <wp:extent cx="640080" cy="809625"/>
            <wp:effectExtent l="0" t="0" r="7620" b="9525"/>
            <wp:wrapThrough wrapText="bothSides">
              <wp:wrapPolygon edited="0">
                <wp:start x="0" y="0"/>
                <wp:lineTo x="0" y="21346"/>
                <wp:lineTo x="21214" y="21346"/>
                <wp:lineTo x="212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E28" w:rsidRPr="001B6E06" w:rsidRDefault="00672E28" w:rsidP="00672E28">
      <w:pPr>
        <w:autoSpaceDE w:val="0"/>
        <w:autoSpaceDN w:val="0"/>
        <w:adjustRightInd w:val="0"/>
        <w:spacing w:line="240" w:lineRule="auto"/>
        <w:jc w:val="center"/>
        <w:rPr>
          <w:rFonts w:ascii="Liberation Serif" w:hAnsi="Liberation Serif" w:cs="Arial"/>
          <w:sz w:val="28"/>
          <w:szCs w:val="28"/>
        </w:rPr>
      </w:pPr>
    </w:p>
    <w:p w:rsidR="00672E28" w:rsidRPr="001B6E06" w:rsidRDefault="00672E28" w:rsidP="00672E28">
      <w:pPr>
        <w:spacing w:after="0" w:line="240" w:lineRule="auto"/>
        <w:jc w:val="center"/>
        <w:rPr>
          <w:rFonts w:ascii="Liberation Serif" w:eastAsia="Times New Roman" w:hAnsi="Liberation Serif"/>
          <w:b/>
          <w:caps/>
          <w:color w:val="000000"/>
          <w:sz w:val="24"/>
          <w:szCs w:val="24"/>
          <w:lang w:eastAsia="ru-RU"/>
        </w:rPr>
      </w:pPr>
    </w:p>
    <w:p w:rsidR="00672E28" w:rsidRPr="001B6E06" w:rsidRDefault="00672E28" w:rsidP="00672E28">
      <w:pPr>
        <w:spacing w:after="0" w:line="240" w:lineRule="auto"/>
        <w:jc w:val="center"/>
        <w:rPr>
          <w:rFonts w:ascii="Liberation Serif" w:hAnsi="Liberation Serif"/>
          <w:b/>
          <w:sz w:val="28"/>
          <w:szCs w:val="28"/>
        </w:rPr>
      </w:pPr>
      <w:r w:rsidRPr="001B6E06">
        <w:rPr>
          <w:rFonts w:ascii="Liberation Serif" w:hAnsi="Liberation Serif"/>
          <w:b/>
          <w:sz w:val="28"/>
          <w:szCs w:val="28"/>
        </w:rPr>
        <w:t>АДМИНИСТРАЦИЯ ШАЛИНСКОГО ГОРОДСКОГО ОКРУГА</w:t>
      </w:r>
    </w:p>
    <w:p w:rsidR="00672E28" w:rsidRPr="001B6E06" w:rsidRDefault="00672E28" w:rsidP="00672E28">
      <w:pPr>
        <w:pStyle w:val="1"/>
        <w:rPr>
          <w:rFonts w:ascii="Liberation Serif" w:hAnsi="Liberation Serif"/>
          <w:szCs w:val="28"/>
        </w:rPr>
      </w:pPr>
      <w:r w:rsidRPr="001B6E06">
        <w:rPr>
          <w:rFonts w:ascii="Liberation Serif" w:hAnsi="Liberation Serif"/>
          <w:szCs w:val="28"/>
        </w:rPr>
        <w:t>П О С Т А Н О В Л Е Н И Е</w:t>
      </w:r>
    </w:p>
    <w:p w:rsidR="00672E28" w:rsidRPr="001B6E06" w:rsidRDefault="00672E28" w:rsidP="00672E28">
      <w:pPr>
        <w:rPr>
          <w:rFonts w:ascii="Liberation Serif" w:hAnsi="Liberation Serif"/>
          <w:sz w:val="28"/>
          <w:szCs w:val="28"/>
          <w:lang w:eastAsia="ru-RU"/>
        </w:rPr>
      </w:pP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10152"/>
      </w:tblGrid>
      <w:tr w:rsidR="00672E28" w:rsidRPr="001B6E06" w:rsidTr="00497208">
        <w:trPr>
          <w:trHeight w:val="156"/>
        </w:trPr>
        <w:tc>
          <w:tcPr>
            <w:tcW w:w="10152" w:type="dxa"/>
            <w:tcBorders>
              <w:left w:val="nil"/>
              <w:bottom w:val="nil"/>
              <w:right w:val="nil"/>
            </w:tcBorders>
          </w:tcPr>
          <w:p w:rsidR="00672E28" w:rsidRPr="001B6E06" w:rsidRDefault="00672E28" w:rsidP="00497208">
            <w:pPr>
              <w:rPr>
                <w:rFonts w:ascii="Liberation Serif" w:hAnsi="Liberation Serif"/>
                <w:sz w:val="28"/>
                <w:szCs w:val="28"/>
              </w:rPr>
            </w:pPr>
          </w:p>
        </w:tc>
      </w:tr>
    </w:tbl>
    <w:p w:rsidR="00B75AC8" w:rsidRDefault="00D078AB" w:rsidP="00672E28">
      <w:pPr>
        <w:spacing w:after="0" w:line="240" w:lineRule="auto"/>
        <w:rPr>
          <w:rFonts w:ascii="Liberation Serif" w:hAnsi="Liberation Serif"/>
          <w:sz w:val="28"/>
          <w:szCs w:val="28"/>
        </w:rPr>
      </w:pPr>
      <w:r w:rsidRPr="001B6E06">
        <w:rPr>
          <w:rFonts w:ascii="Liberation Serif" w:hAnsi="Liberation Serif"/>
          <w:sz w:val="28"/>
          <w:szCs w:val="28"/>
        </w:rPr>
        <w:t>о</w:t>
      </w:r>
      <w:r w:rsidR="00672E28" w:rsidRPr="001B6E06">
        <w:rPr>
          <w:rFonts w:ascii="Liberation Serif" w:hAnsi="Liberation Serif"/>
          <w:sz w:val="28"/>
          <w:szCs w:val="28"/>
        </w:rPr>
        <w:t>т</w:t>
      </w:r>
      <w:r w:rsidRPr="001B6E06">
        <w:rPr>
          <w:rFonts w:ascii="Liberation Serif" w:hAnsi="Liberation Serif"/>
          <w:sz w:val="28"/>
          <w:szCs w:val="28"/>
        </w:rPr>
        <w:t xml:space="preserve"> </w:t>
      </w:r>
      <w:r w:rsidR="00CB7880" w:rsidRPr="001B6E06">
        <w:rPr>
          <w:rFonts w:ascii="Liberation Serif" w:hAnsi="Liberation Serif"/>
          <w:sz w:val="28"/>
          <w:szCs w:val="28"/>
        </w:rPr>
        <w:t xml:space="preserve"> </w:t>
      </w:r>
      <w:r w:rsidR="00B75AC8">
        <w:rPr>
          <w:rFonts w:ascii="Liberation Serif" w:hAnsi="Liberation Serif"/>
          <w:sz w:val="28"/>
          <w:szCs w:val="28"/>
        </w:rPr>
        <w:t>___ декабря</w:t>
      </w:r>
      <w:r w:rsidR="00E975C0">
        <w:rPr>
          <w:rFonts w:ascii="Liberation Serif" w:hAnsi="Liberation Serif"/>
          <w:sz w:val="28"/>
          <w:szCs w:val="28"/>
        </w:rPr>
        <w:t xml:space="preserve"> 202</w:t>
      </w:r>
      <w:r w:rsidR="00B75AC8">
        <w:rPr>
          <w:rFonts w:ascii="Liberation Serif" w:hAnsi="Liberation Serif"/>
          <w:sz w:val="28"/>
          <w:szCs w:val="28"/>
        </w:rPr>
        <w:t>4</w:t>
      </w:r>
      <w:r w:rsidR="00E975C0">
        <w:rPr>
          <w:rFonts w:ascii="Liberation Serif" w:hAnsi="Liberation Serif"/>
          <w:sz w:val="28"/>
          <w:szCs w:val="28"/>
        </w:rPr>
        <w:t xml:space="preserve"> года №</w:t>
      </w:r>
      <w:r w:rsidR="003A6BB1">
        <w:rPr>
          <w:rFonts w:ascii="Liberation Serif" w:hAnsi="Liberation Serif"/>
          <w:sz w:val="28"/>
          <w:szCs w:val="28"/>
        </w:rPr>
        <w:t xml:space="preserve"> </w:t>
      </w:r>
      <w:r w:rsidR="00B75AC8">
        <w:rPr>
          <w:rFonts w:ascii="Liberation Serif" w:hAnsi="Liberation Serif"/>
          <w:sz w:val="28"/>
          <w:szCs w:val="28"/>
        </w:rPr>
        <w:t>___</w:t>
      </w:r>
    </w:p>
    <w:p w:rsidR="00672E28" w:rsidRPr="001B6E06" w:rsidRDefault="00672E28" w:rsidP="00672E28">
      <w:pPr>
        <w:spacing w:after="0" w:line="240" w:lineRule="auto"/>
        <w:rPr>
          <w:rFonts w:ascii="Liberation Serif" w:hAnsi="Liberation Serif"/>
          <w:sz w:val="28"/>
          <w:szCs w:val="28"/>
        </w:rPr>
      </w:pPr>
      <w:r w:rsidRPr="001B6E06">
        <w:rPr>
          <w:rFonts w:ascii="Liberation Serif" w:hAnsi="Liberation Serif"/>
          <w:sz w:val="28"/>
          <w:szCs w:val="28"/>
        </w:rPr>
        <w:t>пгт. Шаля</w:t>
      </w:r>
    </w:p>
    <w:p w:rsidR="00D63140" w:rsidRDefault="00D63140" w:rsidP="009C030E">
      <w:pPr>
        <w:autoSpaceDE w:val="0"/>
        <w:autoSpaceDN w:val="0"/>
        <w:adjustRightInd w:val="0"/>
        <w:spacing w:after="0" w:line="240" w:lineRule="auto"/>
        <w:jc w:val="center"/>
        <w:rPr>
          <w:rFonts w:ascii="Liberation Serif" w:hAnsi="Liberation Serif" w:cs="Liberation Serif"/>
          <w:b/>
          <w:bCs/>
          <w:sz w:val="20"/>
          <w:szCs w:val="20"/>
          <w:lang w:eastAsia="ru-RU"/>
        </w:rPr>
      </w:pPr>
    </w:p>
    <w:p w:rsidR="00B75AC8" w:rsidRPr="001B6E06" w:rsidRDefault="00B75AC8" w:rsidP="009C030E">
      <w:pPr>
        <w:autoSpaceDE w:val="0"/>
        <w:autoSpaceDN w:val="0"/>
        <w:adjustRightInd w:val="0"/>
        <w:spacing w:after="0" w:line="240" w:lineRule="auto"/>
        <w:jc w:val="center"/>
        <w:rPr>
          <w:rFonts w:ascii="Liberation Serif" w:hAnsi="Liberation Serif" w:cs="Liberation Serif"/>
          <w:b/>
          <w:bCs/>
          <w:sz w:val="20"/>
          <w:szCs w:val="20"/>
          <w:lang w:eastAsia="ru-RU"/>
        </w:rPr>
      </w:pPr>
    </w:p>
    <w:p w:rsidR="00B06A6E" w:rsidRDefault="00CB7880" w:rsidP="00CB7880">
      <w:pPr>
        <w:spacing w:after="0" w:line="240" w:lineRule="auto"/>
        <w:jc w:val="center"/>
        <w:rPr>
          <w:rFonts w:ascii="Liberation Serif" w:hAnsi="Liberation Serif"/>
          <w:b/>
          <w:i/>
          <w:sz w:val="28"/>
          <w:szCs w:val="28"/>
        </w:rPr>
      </w:pPr>
      <w:bookmarkStart w:id="0" w:name="_GoBack"/>
      <w:r w:rsidRPr="001B6E06">
        <w:rPr>
          <w:rFonts w:ascii="Liberation Serif" w:hAnsi="Liberation Serif" w:cs="Liberation Serif"/>
          <w:b/>
          <w:bCs/>
          <w:i/>
          <w:sz w:val="28"/>
          <w:szCs w:val="28"/>
          <w:lang w:eastAsia="ru-RU"/>
        </w:rPr>
        <w:t>О внесении изменений в постановление администрации Шалинского городского округа от</w:t>
      </w:r>
      <w:r w:rsidRPr="001B6E06">
        <w:rPr>
          <w:rFonts w:ascii="Liberation Serif" w:hAnsi="Liberation Serif"/>
          <w:b/>
          <w:i/>
          <w:sz w:val="28"/>
          <w:szCs w:val="28"/>
        </w:rPr>
        <w:t xml:space="preserve"> </w:t>
      </w:r>
      <w:r w:rsidR="00B06A6E">
        <w:rPr>
          <w:rFonts w:ascii="Liberation Serif" w:hAnsi="Liberation Serif"/>
          <w:b/>
          <w:i/>
          <w:sz w:val="28"/>
          <w:szCs w:val="28"/>
        </w:rPr>
        <w:t>08</w:t>
      </w:r>
      <w:r w:rsidRPr="001B6E06">
        <w:rPr>
          <w:rFonts w:ascii="Liberation Serif" w:hAnsi="Liberation Serif"/>
          <w:b/>
          <w:i/>
          <w:sz w:val="28"/>
          <w:szCs w:val="28"/>
        </w:rPr>
        <w:t>.</w:t>
      </w:r>
      <w:r w:rsidR="00B06A6E">
        <w:rPr>
          <w:rFonts w:ascii="Liberation Serif" w:hAnsi="Liberation Serif"/>
          <w:b/>
          <w:i/>
          <w:sz w:val="28"/>
          <w:szCs w:val="28"/>
        </w:rPr>
        <w:t>07</w:t>
      </w:r>
      <w:r w:rsidRPr="001B6E06">
        <w:rPr>
          <w:rFonts w:ascii="Liberation Serif" w:hAnsi="Liberation Serif"/>
          <w:b/>
          <w:i/>
          <w:sz w:val="28"/>
          <w:szCs w:val="28"/>
        </w:rPr>
        <w:t>.201</w:t>
      </w:r>
      <w:r w:rsidR="00B06A6E">
        <w:rPr>
          <w:rFonts w:ascii="Liberation Serif" w:hAnsi="Liberation Serif"/>
          <w:b/>
          <w:i/>
          <w:sz w:val="28"/>
          <w:szCs w:val="28"/>
        </w:rPr>
        <w:t>9</w:t>
      </w:r>
      <w:r w:rsidRPr="001B6E06">
        <w:rPr>
          <w:rFonts w:ascii="Liberation Serif" w:hAnsi="Liberation Serif"/>
          <w:b/>
          <w:i/>
          <w:sz w:val="28"/>
          <w:szCs w:val="28"/>
        </w:rPr>
        <w:t xml:space="preserve"> года № </w:t>
      </w:r>
      <w:r w:rsidR="00B06A6E">
        <w:rPr>
          <w:rFonts w:ascii="Liberation Serif" w:hAnsi="Liberation Serif"/>
          <w:b/>
          <w:i/>
          <w:sz w:val="28"/>
          <w:szCs w:val="28"/>
        </w:rPr>
        <w:t>3</w:t>
      </w:r>
      <w:r w:rsidRPr="001B6E06">
        <w:rPr>
          <w:rFonts w:ascii="Liberation Serif" w:hAnsi="Liberation Serif"/>
          <w:b/>
          <w:i/>
          <w:sz w:val="28"/>
          <w:szCs w:val="28"/>
        </w:rPr>
        <w:t xml:space="preserve">79 «Об утверждении </w:t>
      </w:r>
      <w:r w:rsidR="00B06A6E">
        <w:rPr>
          <w:rFonts w:ascii="Liberation Serif" w:hAnsi="Liberation Serif"/>
          <w:b/>
          <w:i/>
          <w:sz w:val="28"/>
          <w:szCs w:val="28"/>
        </w:rPr>
        <w:t xml:space="preserve">административного регламента предоставления муниципальной услуги «Заключение договора предусматривающего размещение </w:t>
      </w:r>
      <w:r w:rsidRPr="001B6E06">
        <w:rPr>
          <w:rFonts w:ascii="Liberation Serif" w:hAnsi="Liberation Serif"/>
          <w:b/>
          <w:i/>
          <w:sz w:val="28"/>
          <w:szCs w:val="28"/>
        </w:rPr>
        <w:t>нестационарн</w:t>
      </w:r>
      <w:r w:rsidR="00B06A6E">
        <w:rPr>
          <w:rFonts w:ascii="Liberation Serif" w:hAnsi="Liberation Serif"/>
          <w:b/>
          <w:i/>
          <w:sz w:val="28"/>
          <w:szCs w:val="28"/>
        </w:rPr>
        <w:t>ого</w:t>
      </w:r>
      <w:r w:rsidRPr="001B6E06">
        <w:rPr>
          <w:rFonts w:ascii="Liberation Serif" w:hAnsi="Liberation Serif"/>
          <w:b/>
          <w:i/>
          <w:sz w:val="28"/>
          <w:szCs w:val="28"/>
        </w:rPr>
        <w:t xml:space="preserve"> торгов</w:t>
      </w:r>
      <w:r w:rsidR="00B06A6E">
        <w:rPr>
          <w:rFonts w:ascii="Liberation Serif" w:hAnsi="Liberation Serif"/>
          <w:b/>
          <w:i/>
          <w:sz w:val="28"/>
          <w:szCs w:val="28"/>
        </w:rPr>
        <w:t>ого</w:t>
      </w:r>
      <w:r w:rsidRPr="001B6E06">
        <w:rPr>
          <w:rFonts w:ascii="Liberation Serif" w:hAnsi="Liberation Serif"/>
          <w:b/>
          <w:i/>
          <w:sz w:val="28"/>
          <w:szCs w:val="28"/>
        </w:rPr>
        <w:t xml:space="preserve"> объект</w:t>
      </w:r>
      <w:r w:rsidR="00B06A6E">
        <w:rPr>
          <w:rFonts w:ascii="Liberation Serif" w:hAnsi="Liberation Serif"/>
          <w:b/>
          <w:i/>
          <w:sz w:val="28"/>
          <w:szCs w:val="28"/>
        </w:rPr>
        <w:t>а</w:t>
      </w:r>
    </w:p>
    <w:p w:rsidR="00CB7880" w:rsidRDefault="00CB7880" w:rsidP="00CB7880">
      <w:pPr>
        <w:spacing w:after="0" w:line="240" w:lineRule="auto"/>
        <w:jc w:val="center"/>
        <w:rPr>
          <w:rFonts w:ascii="Liberation Serif" w:hAnsi="Liberation Serif"/>
          <w:b/>
          <w:i/>
          <w:sz w:val="28"/>
          <w:szCs w:val="28"/>
        </w:rPr>
      </w:pPr>
      <w:r w:rsidRPr="001B6E06">
        <w:rPr>
          <w:rFonts w:ascii="Liberation Serif" w:hAnsi="Liberation Serif"/>
          <w:b/>
          <w:i/>
          <w:sz w:val="28"/>
          <w:szCs w:val="28"/>
        </w:rPr>
        <w:t xml:space="preserve"> </w:t>
      </w:r>
      <w:r w:rsidR="00B06A6E">
        <w:rPr>
          <w:rFonts w:ascii="Liberation Serif" w:hAnsi="Liberation Serif"/>
          <w:b/>
          <w:i/>
          <w:sz w:val="28"/>
          <w:szCs w:val="28"/>
        </w:rPr>
        <w:t xml:space="preserve">на земельных участках, находящихся в государственной или муниципальной собственности, и земельных участках, государственная собственность на которые не разграничена </w:t>
      </w:r>
      <w:r w:rsidRPr="001B6E06">
        <w:rPr>
          <w:rFonts w:ascii="Liberation Serif" w:hAnsi="Liberation Serif"/>
          <w:b/>
          <w:i/>
          <w:sz w:val="28"/>
          <w:szCs w:val="28"/>
        </w:rPr>
        <w:t xml:space="preserve">на территории Шалинского городского округа» </w:t>
      </w:r>
    </w:p>
    <w:bookmarkEnd w:id="0"/>
    <w:p w:rsidR="00B75AC8" w:rsidRPr="001B6E06" w:rsidRDefault="00B75AC8" w:rsidP="00CB7880">
      <w:pPr>
        <w:spacing w:after="0" w:line="240" w:lineRule="auto"/>
        <w:jc w:val="center"/>
        <w:rPr>
          <w:rFonts w:ascii="Liberation Serif" w:hAnsi="Liberation Serif"/>
          <w:b/>
          <w:i/>
          <w:sz w:val="28"/>
          <w:szCs w:val="28"/>
        </w:rPr>
      </w:pPr>
    </w:p>
    <w:p w:rsidR="009C030E" w:rsidRPr="00B75AC8" w:rsidRDefault="009C030E"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B75AC8" w:rsidRDefault="00EB3083" w:rsidP="00EB3083">
      <w:pPr>
        <w:spacing w:after="1" w:line="220" w:lineRule="auto"/>
        <w:ind w:firstLine="540"/>
        <w:jc w:val="both"/>
        <w:rPr>
          <w:rFonts w:ascii="Liberation Serif" w:hAnsi="Liberation Serif" w:cs="Calibri"/>
          <w:sz w:val="24"/>
          <w:szCs w:val="24"/>
        </w:rPr>
      </w:pPr>
      <w:r w:rsidRPr="00B75AC8">
        <w:rPr>
          <w:rFonts w:ascii="Liberation Serif" w:hAnsi="Liberation Serif" w:cs="Calibri"/>
          <w:sz w:val="24"/>
          <w:szCs w:val="24"/>
        </w:rPr>
        <w:t xml:space="preserve">В соответствии с Федеральным </w:t>
      </w:r>
      <w:r w:rsidR="00B75AC8">
        <w:rPr>
          <w:rFonts w:ascii="Liberation Serif" w:hAnsi="Liberation Serif" w:cs="Calibri"/>
          <w:sz w:val="24"/>
          <w:szCs w:val="24"/>
        </w:rPr>
        <w:t>Законом</w:t>
      </w:r>
      <w:r w:rsidRPr="00B75AC8">
        <w:rPr>
          <w:rFonts w:ascii="Liberation Serif" w:hAnsi="Liberation Serif" w:cs="Calibri"/>
          <w:sz w:val="24"/>
          <w:szCs w:val="24"/>
        </w:rPr>
        <w:t xml:space="preserve"> от 6 октября 2003 года N 131-ФЗ "Об общих принципах организации местного самоуправления в Российской Федерации", </w:t>
      </w:r>
      <w:hyperlink r:id="rId10">
        <w:r w:rsidRPr="00B75AC8">
          <w:rPr>
            <w:rFonts w:ascii="Liberation Serif" w:hAnsi="Liberation Serif" w:cs="Calibri"/>
            <w:sz w:val="24"/>
            <w:szCs w:val="24"/>
          </w:rPr>
          <w:t>Законом</w:t>
        </w:r>
      </w:hyperlink>
      <w:r w:rsidRPr="00B75AC8">
        <w:rPr>
          <w:rFonts w:ascii="Liberation Serif" w:hAnsi="Liberation Serif" w:cs="Calibri"/>
          <w:sz w:val="24"/>
          <w:szCs w:val="24"/>
        </w:rPr>
        <w:t xml:space="preserve"> Свердловской области от 26 марта 2024 года N 24-ОЗ "О наделении отдельных городских округов, расположенных на территории Свердловской области, статусом муниципального округа", руководствуясь </w:t>
      </w:r>
      <w:r w:rsidR="00B75AC8" w:rsidRPr="00B75AC8">
        <w:rPr>
          <w:rFonts w:ascii="Liberation Serif" w:hAnsi="Liberation Serif" w:cs="Calibri"/>
          <w:sz w:val="24"/>
          <w:szCs w:val="24"/>
        </w:rPr>
        <w:t>Уставом</w:t>
      </w:r>
      <w:r w:rsidR="00B75AC8">
        <w:rPr>
          <w:rFonts w:ascii="Liberation Serif" w:hAnsi="Liberation Serif" w:cs="Calibri"/>
          <w:sz w:val="24"/>
          <w:szCs w:val="24"/>
        </w:rPr>
        <w:t xml:space="preserve"> Шалинского городского округа, </w:t>
      </w:r>
      <w:r w:rsidR="00596F30">
        <w:rPr>
          <w:rFonts w:ascii="Liberation Serif" w:hAnsi="Liberation Serif" w:cs="Calibri"/>
          <w:sz w:val="24"/>
          <w:szCs w:val="24"/>
        </w:rPr>
        <w:t>А</w:t>
      </w:r>
      <w:r w:rsidR="00B75AC8">
        <w:rPr>
          <w:rFonts w:ascii="Liberation Serif" w:hAnsi="Liberation Serif" w:cs="Calibri"/>
          <w:sz w:val="24"/>
          <w:szCs w:val="24"/>
        </w:rPr>
        <w:t>дминистрация Шалинского городского округа,</w:t>
      </w:r>
    </w:p>
    <w:p w:rsidR="00B75AC8" w:rsidRDefault="00B75AC8" w:rsidP="00EB3083">
      <w:pPr>
        <w:spacing w:after="1" w:line="220" w:lineRule="auto"/>
        <w:ind w:firstLine="540"/>
        <w:jc w:val="both"/>
        <w:rPr>
          <w:rFonts w:ascii="Liberation Serif" w:hAnsi="Liberation Serif" w:cs="Calibri"/>
          <w:sz w:val="24"/>
          <w:szCs w:val="24"/>
        </w:rPr>
      </w:pPr>
    </w:p>
    <w:p w:rsidR="00EB3083" w:rsidRPr="00B75AC8" w:rsidRDefault="00B75AC8" w:rsidP="00EB3083">
      <w:pPr>
        <w:spacing w:after="1" w:line="220" w:lineRule="auto"/>
        <w:ind w:firstLine="540"/>
        <w:jc w:val="both"/>
        <w:rPr>
          <w:rFonts w:ascii="Liberation Serif" w:hAnsi="Liberation Serif"/>
          <w:b/>
          <w:sz w:val="24"/>
          <w:szCs w:val="24"/>
        </w:rPr>
      </w:pPr>
      <w:r w:rsidRPr="00B75AC8">
        <w:rPr>
          <w:rFonts w:ascii="Liberation Serif" w:hAnsi="Liberation Serif" w:cs="Calibri"/>
          <w:b/>
          <w:sz w:val="24"/>
          <w:szCs w:val="24"/>
        </w:rPr>
        <w:t>ПОСТАНОВЛЯЕТ:</w:t>
      </w:r>
    </w:p>
    <w:p w:rsidR="00EB3083" w:rsidRPr="00B75AC8" w:rsidRDefault="00EB3083" w:rsidP="00890C49">
      <w:pPr>
        <w:spacing w:after="0" w:line="240" w:lineRule="auto"/>
        <w:ind w:firstLine="540"/>
        <w:jc w:val="both"/>
        <w:rPr>
          <w:rFonts w:ascii="Liberation Serif" w:hAnsi="Liberation Serif"/>
          <w:sz w:val="24"/>
          <w:szCs w:val="24"/>
        </w:rPr>
      </w:pPr>
      <w:r w:rsidRPr="00B75AC8">
        <w:rPr>
          <w:rFonts w:ascii="Liberation Serif" w:hAnsi="Liberation Serif" w:cs="Calibri"/>
          <w:sz w:val="24"/>
          <w:szCs w:val="24"/>
        </w:rPr>
        <w:t xml:space="preserve">1. Внести в </w:t>
      </w:r>
      <w:hyperlink r:id="rId11">
        <w:r w:rsidRPr="00B75AC8">
          <w:rPr>
            <w:rFonts w:ascii="Liberation Serif" w:hAnsi="Liberation Serif" w:cs="Calibri"/>
            <w:sz w:val="24"/>
            <w:szCs w:val="24"/>
          </w:rPr>
          <w:t>Постановление</w:t>
        </w:r>
      </w:hyperlink>
      <w:r w:rsidRPr="00B75AC8">
        <w:rPr>
          <w:rFonts w:ascii="Liberation Serif" w:hAnsi="Liberation Serif" w:cs="Calibri"/>
          <w:sz w:val="24"/>
          <w:szCs w:val="24"/>
        </w:rPr>
        <w:t xml:space="preserve"> администрации Шалинского городского округа от </w:t>
      </w:r>
      <w:r w:rsidR="00B06A6E">
        <w:rPr>
          <w:rFonts w:ascii="Liberation Serif" w:hAnsi="Liberation Serif" w:cs="Calibri"/>
          <w:sz w:val="24"/>
          <w:szCs w:val="24"/>
        </w:rPr>
        <w:t>08</w:t>
      </w:r>
      <w:r w:rsidRPr="00B75AC8">
        <w:rPr>
          <w:rFonts w:ascii="Liberation Serif" w:hAnsi="Liberation Serif" w:cs="Calibri"/>
          <w:sz w:val="24"/>
          <w:szCs w:val="24"/>
        </w:rPr>
        <w:t>.</w:t>
      </w:r>
      <w:r w:rsidR="00B06A6E">
        <w:rPr>
          <w:rFonts w:ascii="Liberation Serif" w:hAnsi="Liberation Serif" w:cs="Calibri"/>
          <w:sz w:val="24"/>
          <w:szCs w:val="24"/>
        </w:rPr>
        <w:t>07</w:t>
      </w:r>
      <w:r w:rsidRPr="00B75AC8">
        <w:rPr>
          <w:rFonts w:ascii="Liberation Serif" w:hAnsi="Liberation Serif" w:cs="Calibri"/>
          <w:sz w:val="24"/>
          <w:szCs w:val="24"/>
        </w:rPr>
        <w:t>.201</w:t>
      </w:r>
      <w:r w:rsidR="00B06A6E">
        <w:rPr>
          <w:rFonts w:ascii="Liberation Serif" w:hAnsi="Liberation Serif" w:cs="Calibri"/>
          <w:sz w:val="24"/>
          <w:szCs w:val="24"/>
        </w:rPr>
        <w:t>9</w:t>
      </w:r>
      <w:r w:rsidRPr="00B75AC8">
        <w:rPr>
          <w:rFonts w:ascii="Liberation Serif" w:hAnsi="Liberation Serif" w:cs="Calibri"/>
          <w:sz w:val="24"/>
          <w:szCs w:val="24"/>
        </w:rPr>
        <w:t xml:space="preserve"> N </w:t>
      </w:r>
      <w:r w:rsidR="00B06A6E">
        <w:rPr>
          <w:rFonts w:ascii="Liberation Serif" w:hAnsi="Liberation Serif" w:cs="Calibri"/>
          <w:sz w:val="24"/>
          <w:szCs w:val="24"/>
        </w:rPr>
        <w:t>3</w:t>
      </w:r>
      <w:r w:rsidRPr="00B75AC8">
        <w:rPr>
          <w:rFonts w:ascii="Liberation Serif" w:hAnsi="Liberation Serif" w:cs="Calibri"/>
          <w:sz w:val="24"/>
          <w:szCs w:val="24"/>
        </w:rPr>
        <w:t xml:space="preserve">79 "Об утверждении </w:t>
      </w:r>
      <w:r w:rsidR="00B06A6E">
        <w:rPr>
          <w:rFonts w:ascii="Liberation Serif" w:hAnsi="Liberation Serif" w:cs="Calibri"/>
          <w:sz w:val="24"/>
          <w:szCs w:val="24"/>
        </w:rPr>
        <w:t xml:space="preserve">административного регламента предоставления муниципальной услуги «Заключение договора предусматривающего </w:t>
      </w:r>
      <w:r w:rsidRPr="00B75AC8">
        <w:rPr>
          <w:rFonts w:ascii="Liberation Serif" w:hAnsi="Liberation Serif" w:cs="Calibri"/>
          <w:sz w:val="24"/>
          <w:szCs w:val="24"/>
        </w:rPr>
        <w:t>размещени</w:t>
      </w:r>
      <w:r w:rsidR="00B06A6E">
        <w:rPr>
          <w:rFonts w:ascii="Liberation Serif" w:hAnsi="Liberation Serif" w:cs="Calibri"/>
          <w:sz w:val="24"/>
          <w:szCs w:val="24"/>
        </w:rPr>
        <w:t>е</w:t>
      </w:r>
      <w:r w:rsidRPr="00B75AC8">
        <w:rPr>
          <w:rFonts w:ascii="Liberation Serif" w:hAnsi="Liberation Serif" w:cs="Calibri"/>
          <w:sz w:val="24"/>
          <w:szCs w:val="24"/>
        </w:rPr>
        <w:t xml:space="preserve"> нестационарн</w:t>
      </w:r>
      <w:r w:rsidR="00B06A6E">
        <w:rPr>
          <w:rFonts w:ascii="Liberation Serif" w:hAnsi="Liberation Serif" w:cs="Calibri"/>
          <w:sz w:val="24"/>
          <w:szCs w:val="24"/>
        </w:rPr>
        <w:t>ого</w:t>
      </w:r>
      <w:r w:rsidRPr="00B75AC8">
        <w:rPr>
          <w:rFonts w:ascii="Liberation Serif" w:hAnsi="Liberation Serif" w:cs="Calibri"/>
          <w:sz w:val="24"/>
          <w:szCs w:val="24"/>
        </w:rPr>
        <w:t xml:space="preserve"> торгов</w:t>
      </w:r>
      <w:r w:rsidR="00B06A6E">
        <w:rPr>
          <w:rFonts w:ascii="Liberation Serif" w:hAnsi="Liberation Serif" w:cs="Calibri"/>
          <w:sz w:val="24"/>
          <w:szCs w:val="24"/>
        </w:rPr>
        <w:t>ого</w:t>
      </w:r>
      <w:r w:rsidRPr="00B75AC8">
        <w:rPr>
          <w:rFonts w:ascii="Liberation Serif" w:hAnsi="Liberation Serif" w:cs="Calibri"/>
          <w:sz w:val="24"/>
          <w:szCs w:val="24"/>
        </w:rPr>
        <w:t xml:space="preserve"> объект</w:t>
      </w:r>
      <w:r w:rsidR="00B06A6E">
        <w:rPr>
          <w:rFonts w:ascii="Liberation Serif" w:hAnsi="Liberation Serif" w:cs="Calibri"/>
          <w:sz w:val="24"/>
          <w:szCs w:val="24"/>
        </w:rPr>
        <w:t>а</w:t>
      </w:r>
      <w:r w:rsidRPr="00B75AC8">
        <w:rPr>
          <w:rFonts w:ascii="Liberation Serif" w:hAnsi="Liberation Serif" w:cs="Calibri"/>
          <w:sz w:val="24"/>
          <w:szCs w:val="24"/>
        </w:rPr>
        <w:t xml:space="preserve"> на </w:t>
      </w:r>
      <w:r w:rsidR="00B06A6E">
        <w:rPr>
          <w:rFonts w:ascii="Liberation Serif" w:hAnsi="Liberation Serif" w:cs="Calibri"/>
          <w:sz w:val="24"/>
          <w:szCs w:val="24"/>
        </w:rPr>
        <w:t xml:space="preserve">земельных участках, находящихся в государственной или муниципальной собственности, и земельных участках, государственная собственность на которые не разграничена, на </w:t>
      </w:r>
      <w:r w:rsidRPr="00B75AC8">
        <w:rPr>
          <w:rFonts w:ascii="Liberation Serif" w:hAnsi="Liberation Serif" w:cs="Calibri"/>
          <w:sz w:val="24"/>
          <w:szCs w:val="24"/>
        </w:rPr>
        <w:t>территории Шалинского городского округа" следующие изменения:</w:t>
      </w:r>
    </w:p>
    <w:p w:rsidR="00EB3083" w:rsidRDefault="00890C49" w:rsidP="00890C49">
      <w:pPr>
        <w:spacing w:after="0" w:line="240" w:lineRule="auto"/>
        <w:ind w:firstLine="540"/>
        <w:jc w:val="both"/>
        <w:rPr>
          <w:rFonts w:ascii="Liberation Serif" w:hAnsi="Liberation Serif" w:cs="Calibri"/>
          <w:sz w:val="24"/>
          <w:szCs w:val="24"/>
        </w:rPr>
      </w:pPr>
      <w:r>
        <w:rPr>
          <w:rFonts w:ascii="Liberation Serif" w:hAnsi="Liberation Serif" w:cs="Calibri"/>
          <w:sz w:val="24"/>
          <w:szCs w:val="24"/>
        </w:rPr>
        <w:t>1.1. В</w:t>
      </w:r>
      <w:r w:rsidR="00EB3083" w:rsidRPr="00B06A6E">
        <w:rPr>
          <w:rFonts w:ascii="Liberation Serif" w:hAnsi="Liberation Serif" w:cs="Calibri"/>
          <w:sz w:val="24"/>
          <w:szCs w:val="24"/>
        </w:rPr>
        <w:t xml:space="preserve"> </w:t>
      </w:r>
      <w:hyperlink r:id="rId12">
        <w:r w:rsidR="00EB3083" w:rsidRPr="00B06A6E">
          <w:rPr>
            <w:rFonts w:ascii="Liberation Serif" w:hAnsi="Liberation Serif" w:cs="Calibri"/>
            <w:sz w:val="24"/>
            <w:szCs w:val="24"/>
          </w:rPr>
          <w:t>наименовании</w:t>
        </w:r>
      </w:hyperlink>
      <w:r w:rsidR="00B06A6E" w:rsidRPr="00B06A6E">
        <w:rPr>
          <w:rFonts w:ascii="Liberation Serif" w:hAnsi="Liberation Serif"/>
          <w:sz w:val="24"/>
          <w:szCs w:val="24"/>
        </w:rPr>
        <w:t xml:space="preserve">, </w:t>
      </w:r>
      <w:hyperlink r:id="rId13">
        <w:r w:rsidR="00B06A6E" w:rsidRPr="00B06A6E">
          <w:rPr>
            <w:rFonts w:ascii="Liberation Serif" w:hAnsi="Liberation Serif" w:cs="Calibri"/>
            <w:sz w:val="24"/>
            <w:szCs w:val="24"/>
          </w:rPr>
          <w:t>тексте</w:t>
        </w:r>
      </w:hyperlink>
      <w:r w:rsidR="00B06A6E" w:rsidRPr="00B06A6E">
        <w:rPr>
          <w:rFonts w:ascii="Liberation Serif" w:hAnsi="Liberation Serif"/>
          <w:sz w:val="24"/>
          <w:szCs w:val="24"/>
        </w:rPr>
        <w:t xml:space="preserve"> </w:t>
      </w:r>
      <w:r w:rsidR="00005536">
        <w:rPr>
          <w:rFonts w:ascii="Liberation Serif" w:hAnsi="Liberation Serif"/>
          <w:sz w:val="24"/>
          <w:szCs w:val="24"/>
        </w:rPr>
        <w:t xml:space="preserve">постановления и </w:t>
      </w:r>
      <w:r w:rsidR="00B06A6E" w:rsidRPr="00B06A6E">
        <w:rPr>
          <w:rFonts w:ascii="Liberation Serif" w:hAnsi="Liberation Serif"/>
          <w:sz w:val="24"/>
          <w:szCs w:val="24"/>
        </w:rPr>
        <w:t xml:space="preserve">Регламента </w:t>
      </w:r>
      <w:r w:rsidR="00EB3083" w:rsidRPr="00B06A6E">
        <w:rPr>
          <w:rFonts w:ascii="Liberation Serif" w:hAnsi="Liberation Serif" w:cs="Calibri"/>
          <w:sz w:val="24"/>
          <w:szCs w:val="24"/>
        </w:rPr>
        <w:t>слова "городского округа" заменить словами "муниципального округа".</w:t>
      </w:r>
    </w:p>
    <w:p w:rsidR="003E1FAD" w:rsidRDefault="00890C49" w:rsidP="00890C49">
      <w:pPr>
        <w:spacing w:after="0" w:line="240" w:lineRule="auto"/>
        <w:ind w:firstLine="540"/>
        <w:jc w:val="both"/>
        <w:rPr>
          <w:rFonts w:ascii="Liberation Serif" w:hAnsi="Liberation Serif" w:cs="Liberation Serif"/>
          <w:sz w:val="24"/>
          <w:szCs w:val="24"/>
        </w:rPr>
      </w:pPr>
      <w:r>
        <w:rPr>
          <w:rFonts w:ascii="Liberation Serif" w:hAnsi="Liberation Serif" w:cs="Calibri"/>
          <w:sz w:val="24"/>
          <w:szCs w:val="24"/>
        </w:rPr>
        <w:t xml:space="preserve">2. </w:t>
      </w:r>
      <w:r w:rsidR="00005536">
        <w:rPr>
          <w:rFonts w:ascii="Liberation Serif" w:hAnsi="Liberation Serif" w:cs="Calibri"/>
          <w:sz w:val="24"/>
          <w:szCs w:val="24"/>
        </w:rPr>
        <w:t>Пункт 2 Регламента</w:t>
      </w:r>
      <w:r w:rsidR="003E1FAD">
        <w:rPr>
          <w:rFonts w:ascii="Liberation Serif" w:hAnsi="Liberation Serif" w:cs="Calibri"/>
          <w:sz w:val="24"/>
          <w:szCs w:val="24"/>
        </w:rPr>
        <w:t xml:space="preserve"> изложить в следующей редакции: «</w:t>
      </w:r>
      <w:r w:rsidR="00005536">
        <w:rPr>
          <w:rFonts w:ascii="Liberation Serif" w:hAnsi="Liberation Serif" w:cs="Calibri"/>
          <w:sz w:val="24"/>
          <w:szCs w:val="24"/>
        </w:rPr>
        <w:t xml:space="preserve">2. </w:t>
      </w:r>
      <w:r w:rsidR="003E1FAD" w:rsidRPr="003E1FAD">
        <w:rPr>
          <w:rFonts w:ascii="Liberation Serif" w:hAnsi="Liberation Serif" w:cs="Calibri"/>
          <w:sz w:val="24"/>
          <w:szCs w:val="24"/>
        </w:rPr>
        <w:t xml:space="preserve">Заявителями на предоставление муниципальной услуги </w:t>
      </w:r>
      <w:r w:rsidR="003E1FAD" w:rsidRPr="003E1FAD">
        <w:rPr>
          <w:rFonts w:ascii="Liberation Serif" w:hAnsi="Liberation Serif" w:cs="Liberation Serif"/>
          <w:sz w:val="24"/>
          <w:szCs w:val="24"/>
        </w:rPr>
        <w:t xml:space="preserve">может быть любое юридическое лицо независимо от организационно-правовой формы, места нахождения, а также места происхождения капитала или индивидуальный предприниматель, а также физическое лицо, не являющееся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14">
        <w:r w:rsidR="003E1FAD" w:rsidRPr="003E1FAD">
          <w:rPr>
            <w:rFonts w:ascii="Liberation Serif" w:hAnsi="Liberation Serif" w:cs="Liberation Serif"/>
            <w:sz w:val="24"/>
            <w:szCs w:val="24"/>
          </w:rPr>
          <w:t>законом</w:t>
        </w:r>
      </w:hyperlink>
      <w:r w:rsidR="003E1FAD">
        <w:rPr>
          <w:rFonts w:ascii="Liberation Serif" w:hAnsi="Liberation Serif" w:cs="Liberation Serif"/>
          <w:sz w:val="24"/>
          <w:szCs w:val="24"/>
        </w:rPr>
        <w:t xml:space="preserve"> </w:t>
      </w:r>
      <w:r w:rsidR="003E1FAD" w:rsidRPr="003E1FAD">
        <w:rPr>
          <w:rFonts w:ascii="Liberation Serif" w:hAnsi="Liberation Serif" w:cs="Liberation Serif"/>
          <w:sz w:val="24"/>
          <w:szCs w:val="24"/>
        </w:rPr>
        <w:t>"О проведении эксперимента по установлению специального налогового режима "Налог на профессиональный доход", претендующие на заключение договора</w:t>
      </w:r>
      <w:r w:rsidR="003E1FAD">
        <w:rPr>
          <w:rFonts w:ascii="Liberation Serif" w:hAnsi="Liberation Serif" w:cs="Liberation Serif"/>
          <w:sz w:val="24"/>
          <w:szCs w:val="24"/>
        </w:rPr>
        <w:t xml:space="preserve">, заинтересованные в предоставлении муниципальной услуги (далее </w:t>
      </w:r>
      <w:r w:rsidR="00596F30">
        <w:rPr>
          <w:rFonts w:ascii="Liberation Serif" w:hAnsi="Liberation Serif" w:cs="Liberation Serif"/>
          <w:sz w:val="24"/>
          <w:szCs w:val="24"/>
        </w:rPr>
        <w:t>-</w:t>
      </w:r>
      <w:r w:rsidR="003E1FAD">
        <w:rPr>
          <w:rFonts w:ascii="Liberation Serif" w:hAnsi="Liberation Serif" w:cs="Liberation Serif"/>
          <w:sz w:val="24"/>
          <w:szCs w:val="24"/>
        </w:rPr>
        <w:t xml:space="preserve"> Заявитель)</w:t>
      </w:r>
      <w:r w:rsidR="00005536">
        <w:rPr>
          <w:rFonts w:ascii="Liberation Serif" w:hAnsi="Liberation Serif" w:cs="Liberation Serif"/>
          <w:sz w:val="24"/>
          <w:szCs w:val="24"/>
        </w:rPr>
        <w:t>»</w:t>
      </w:r>
      <w:r w:rsidR="003E1FAD">
        <w:rPr>
          <w:rFonts w:ascii="Liberation Serif" w:hAnsi="Liberation Serif" w:cs="Liberation Serif"/>
          <w:sz w:val="24"/>
          <w:szCs w:val="24"/>
        </w:rPr>
        <w:t>.</w:t>
      </w:r>
    </w:p>
    <w:p w:rsidR="000D2EB1" w:rsidRPr="000D2EB1" w:rsidRDefault="00890C49" w:rsidP="00890C49">
      <w:pPr>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П</w:t>
      </w:r>
      <w:r w:rsidR="000D2EB1">
        <w:rPr>
          <w:rFonts w:ascii="Liberation Serif" w:hAnsi="Liberation Serif" w:cs="Liberation Serif"/>
          <w:sz w:val="24"/>
          <w:szCs w:val="24"/>
        </w:rPr>
        <w:t xml:space="preserve">ункт 17 </w:t>
      </w:r>
      <w:r w:rsidR="00005536">
        <w:rPr>
          <w:rFonts w:ascii="Liberation Serif" w:hAnsi="Liberation Serif" w:cs="Liberation Serif"/>
          <w:sz w:val="24"/>
          <w:szCs w:val="24"/>
        </w:rPr>
        <w:t>Регламента</w:t>
      </w:r>
      <w:r w:rsidR="000D2EB1">
        <w:rPr>
          <w:rFonts w:ascii="Liberation Serif" w:hAnsi="Liberation Serif" w:cs="Liberation Serif"/>
          <w:sz w:val="24"/>
          <w:szCs w:val="24"/>
        </w:rPr>
        <w:t xml:space="preserve"> изложить в следующей редакции</w:t>
      </w:r>
      <w:r w:rsidR="000D2EB1" w:rsidRPr="000D2EB1">
        <w:rPr>
          <w:rFonts w:ascii="Liberation Serif" w:hAnsi="Liberation Serif" w:cs="Liberation Serif"/>
          <w:sz w:val="24"/>
          <w:szCs w:val="24"/>
        </w:rPr>
        <w:t>: «</w:t>
      </w:r>
      <w:r w:rsidR="00005536">
        <w:rPr>
          <w:rFonts w:ascii="Liberation Serif" w:hAnsi="Liberation Serif" w:cs="Liberation Serif"/>
          <w:sz w:val="24"/>
          <w:szCs w:val="24"/>
        </w:rPr>
        <w:t xml:space="preserve">17. </w:t>
      </w:r>
      <w:r w:rsidR="000D2EB1" w:rsidRPr="000D2EB1">
        <w:rPr>
          <w:rFonts w:ascii="Liberation Serif" w:hAnsi="Liberation Serif" w:cs="Liberation Serif"/>
          <w:sz w:val="24"/>
          <w:szCs w:val="24"/>
        </w:rPr>
        <w:t xml:space="preserve">К заявлению </w:t>
      </w:r>
      <w:r w:rsidR="00F22B7C">
        <w:rPr>
          <w:rFonts w:ascii="Liberation Serif" w:hAnsi="Liberation Serif" w:cs="Liberation Serif"/>
          <w:sz w:val="24"/>
          <w:szCs w:val="24"/>
        </w:rPr>
        <w:t xml:space="preserve">о заключении договора без </w:t>
      </w:r>
      <w:r w:rsidR="00692B0F">
        <w:rPr>
          <w:rFonts w:ascii="Liberation Serif" w:hAnsi="Liberation Serif" w:cs="Liberation Serif"/>
          <w:sz w:val="24"/>
          <w:szCs w:val="24"/>
        </w:rPr>
        <w:t xml:space="preserve">проведения </w:t>
      </w:r>
      <w:r w:rsidR="00F22B7C">
        <w:rPr>
          <w:rFonts w:ascii="Liberation Serif" w:hAnsi="Liberation Serif" w:cs="Liberation Serif"/>
          <w:sz w:val="24"/>
          <w:szCs w:val="24"/>
        </w:rPr>
        <w:t xml:space="preserve">торгов </w:t>
      </w:r>
      <w:r w:rsidR="000D2EB1" w:rsidRPr="000D2EB1">
        <w:rPr>
          <w:rFonts w:ascii="Liberation Serif" w:hAnsi="Liberation Serif" w:cs="Liberation Serif"/>
          <w:sz w:val="24"/>
          <w:szCs w:val="24"/>
        </w:rPr>
        <w:t>прикладываются следующие документы:</w:t>
      </w:r>
    </w:p>
    <w:p w:rsidR="00692B0F" w:rsidRDefault="000D2EB1" w:rsidP="00890C49">
      <w:pPr>
        <w:spacing w:after="0" w:line="240" w:lineRule="auto"/>
        <w:ind w:firstLine="539"/>
        <w:jc w:val="both"/>
        <w:rPr>
          <w:rFonts w:ascii="Liberation Serif" w:hAnsi="Liberation Serif" w:cs="Liberation Serif"/>
          <w:sz w:val="24"/>
          <w:szCs w:val="24"/>
        </w:rPr>
      </w:pPr>
      <w:r w:rsidRPr="000D2EB1">
        <w:rPr>
          <w:rFonts w:ascii="Liberation Serif" w:hAnsi="Liberation Serif" w:cs="Liberation Serif"/>
          <w:sz w:val="24"/>
          <w:szCs w:val="24"/>
        </w:rPr>
        <w:t xml:space="preserve">копия нотариально заверенной доверенности или копия доверенности, заверенная подписью индивидуального предпринимателя или физического лица, применяющего специальный налоговый режим и его печатью (при наличии печати), - для представителей индивидуальных предпринимателей и физических лиц, применяющих специальный налоговый режим; копия </w:t>
      </w:r>
      <w:r w:rsidRPr="000D2EB1">
        <w:rPr>
          <w:rFonts w:ascii="Liberation Serif" w:hAnsi="Liberation Serif" w:cs="Liberation Serif"/>
          <w:sz w:val="24"/>
          <w:szCs w:val="24"/>
        </w:rPr>
        <w:lastRenderedPageBreak/>
        <w:t>доверенности, заверенная подписью руководителя и печатью юридического лица (при наличии печати), или копия документа о назначении (об избрании), подтверждающего полномочия представителя действовать от имени юридического лица без доверенности (приказ о назначении руководителя, выписка из протокола или иной документ), заверенная подписью руководителя и печатью юридического лица (при наличии печати), - для представителей юридических лиц.</w:t>
      </w:r>
      <w:r>
        <w:rPr>
          <w:rFonts w:ascii="Liberation Serif" w:hAnsi="Liberation Serif" w:cs="Liberation Serif"/>
          <w:sz w:val="24"/>
          <w:szCs w:val="24"/>
        </w:rPr>
        <w:t xml:space="preserve"> </w:t>
      </w:r>
    </w:p>
    <w:p w:rsidR="000D2EB1" w:rsidRDefault="000D2EB1" w:rsidP="00692B0F">
      <w:pPr>
        <w:spacing w:after="0" w:line="240" w:lineRule="auto"/>
        <w:jc w:val="both"/>
        <w:rPr>
          <w:rFonts w:ascii="Liberation Serif" w:hAnsi="Liberation Serif" w:cs="Liberation Serif"/>
          <w:sz w:val="24"/>
          <w:szCs w:val="24"/>
        </w:rPr>
      </w:pPr>
      <w:r w:rsidRPr="000D2EB1">
        <w:rPr>
          <w:rFonts w:ascii="Liberation Serif" w:hAnsi="Liberation Serif" w:cs="Liberation Serif"/>
          <w:sz w:val="24"/>
          <w:szCs w:val="24"/>
        </w:rPr>
        <w:t>При подаче заявления о заключении договора заявитель или его представитель предъявляют подлинник документа, удостоверяющего личность, и подлинник доверенности или документа, подтверждающего полномочия действовать от имени юридического лица без доверенности</w:t>
      </w:r>
      <w:r w:rsidR="00005536">
        <w:rPr>
          <w:rFonts w:ascii="Liberation Serif" w:hAnsi="Liberation Serif" w:cs="Liberation Serif"/>
          <w:sz w:val="24"/>
          <w:szCs w:val="24"/>
        </w:rPr>
        <w:t>»</w:t>
      </w:r>
      <w:r w:rsidRPr="000D2EB1">
        <w:rPr>
          <w:rFonts w:ascii="Liberation Serif" w:hAnsi="Liberation Serif" w:cs="Liberation Serif"/>
          <w:sz w:val="24"/>
          <w:szCs w:val="24"/>
        </w:rPr>
        <w:t>.</w:t>
      </w:r>
    </w:p>
    <w:p w:rsidR="00D856AC" w:rsidRPr="00F22B7C" w:rsidRDefault="00890C49" w:rsidP="00890C49">
      <w:pPr>
        <w:spacing w:after="0" w:line="240" w:lineRule="auto"/>
        <w:ind w:firstLine="539"/>
        <w:jc w:val="both"/>
        <w:rPr>
          <w:rFonts w:ascii="Liberation Serif" w:hAnsi="Liberation Serif" w:cs="Liberation Serif"/>
          <w:sz w:val="24"/>
          <w:szCs w:val="24"/>
        </w:rPr>
      </w:pPr>
      <w:r>
        <w:rPr>
          <w:rFonts w:ascii="Liberation Serif" w:hAnsi="Liberation Serif" w:cs="Liberation Serif"/>
          <w:sz w:val="24"/>
          <w:szCs w:val="24"/>
        </w:rPr>
        <w:t>4. П</w:t>
      </w:r>
      <w:r w:rsidR="00BA4D55">
        <w:rPr>
          <w:rFonts w:ascii="Liberation Serif" w:hAnsi="Liberation Serif" w:cs="Liberation Serif"/>
          <w:sz w:val="24"/>
          <w:szCs w:val="24"/>
        </w:rPr>
        <w:t xml:space="preserve">ункт 18 </w:t>
      </w:r>
      <w:r w:rsidR="00005536">
        <w:rPr>
          <w:rFonts w:ascii="Liberation Serif" w:hAnsi="Liberation Serif" w:cs="Liberation Serif"/>
          <w:sz w:val="24"/>
          <w:szCs w:val="24"/>
        </w:rPr>
        <w:t>Регламента</w:t>
      </w:r>
      <w:r w:rsidR="00BA4D55">
        <w:rPr>
          <w:rFonts w:ascii="Liberation Serif" w:hAnsi="Liberation Serif" w:cs="Liberation Serif"/>
          <w:sz w:val="24"/>
          <w:szCs w:val="24"/>
        </w:rPr>
        <w:t xml:space="preserve"> изложить в следующей редакции</w:t>
      </w:r>
      <w:r w:rsidR="00BA4D55" w:rsidRPr="000D2EB1">
        <w:rPr>
          <w:rFonts w:ascii="Liberation Serif" w:hAnsi="Liberation Serif" w:cs="Liberation Serif"/>
          <w:sz w:val="24"/>
          <w:szCs w:val="24"/>
        </w:rPr>
        <w:t xml:space="preserve">: </w:t>
      </w:r>
      <w:r w:rsidR="00BA4D55">
        <w:rPr>
          <w:rFonts w:ascii="Liberation Serif" w:hAnsi="Liberation Serif" w:cs="Liberation Serif"/>
          <w:sz w:val="24"/>
          <w:szCs w:val="24"/>
        </w:rPr>
        <w:t>«</w:t>
      </w:r>
      <w:r w:rsidR="00005536">
        <w:rPr>
          <w:rFonts w:ascii="Liberation Serif" w:hAnsi="Liberation Serif" w:cs="Liberation Serif"/>
          <w:sz w:val="24"/>
          <w:szCs w:val="24"/>
        </w:rPr>
        <w:t xml:space="preserve">18. </w:t>
      </w:r>
      <w:r w:rsidR="00D856AC" w:rsidRPr="00F22B7C">
        <w:rPr>
          <w:rFonts w:ascii="Liberation Serif" w:hAnsi="Liberation Serif" w:cs="Liberation Serif"/>
          <w:sz w:val="24"/>
          <w:szCs w:val="24"/>
        </w:rPr>
        <w:t>Заявка на участие в аукционе должна содержать следующие документы и сведения</w:t>
      </w:r>
      <w:r w:rsidR="00BA4D55">
        <w:rPr>
          <w:rFonts w:ascii="Liberation Serif" w:hAnsi="Liberation Serif" w:cs="Liberation Serif"/>
          <w:sz w:val="24"/>
          <w:szCs w:val="24"/>
        </w:rPr>
        <w:t>»</w:t>
      </w:r>
      <w:r w:rsidR="00D856AC" w:rsidRPr="00F22B7C">
        <w:rPr>
          <w:rFonts w:ascii="Liberation Serif" w:hAnsi="Liberation Serif" w:cs="Liberation Serif"/>
          <w:sz w:val="24"/>
          <w:szCs w:val="24"/>
        </w:rPr>
        <w:t>:</w:t>
      </w:r>
    </w:p>
    <w:p w:rsidR="00D856AC" w:rsidRPr="00F22B7C" w:rsidRDefault="00D856AC" w:rsidP="00F22B7C">
      <w:pPr>
        <w:spacing w:after="0" w:line="240" w:lineRule="auto"/>
        <w:ind w:firstLine="539"/>
        <w:jc w:val="both"/>
        <w:rPr>
          <w:rFonts w:ascii="Liberation Serif" w:hAnsi="Liberation Serif" w:cs="Liberation Serif"/>
          <w:sz w:val="24"/>
          <w:szCs w:val="24"/>
        </w:rPr>
      </w:pPr>
      <w:bookmarkStart w:id="1" w:name="P203"/>
      <w:bookmarkEnd w:id="1"/>
      <w:r w:rsidRPr="00F22B7C">
        <w:rPr>
          <w:rFonts w:ascii="Liberation Serif" w:hAnsi="Liberation Serif" w:cs="Liberation Serif"/>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856AC" w:rsidRPr="00F22B7C" w:rsidRDefault="00D856AC" w:rsidP="00F22B7C">
      <w:pPr>
        <w:spacing w:after="0" w:line="240" w:lineRule="auto"/>
        <w:ind w:firstLine="539"/>
        <w:jc w:val="both"/>
        <w:rPr>
          <w:rFonts w:ascii="Liberation Serif" w:hAnsi="Liberation Serif" w:cs="Liberation Serif"/>
          <w:sz w:val="24"/>
          <w:szCs w:val="24"/>
        </w:rPr>
      </w:pPr>
      <w:r w:rsidRPr="00F22B7C">
        <w:rPr>
          <w:rFonts w:ascii="Liberation Serif" w:hAnsi="Liberation Serif" w:cs="Liberation Serif"/>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856AC" w:rsidRPr="00F22B7C" w:rsidRDefault="00D856AC" w:rsidP="00F22B7C">
      <w:pPr>
        <w:spacing w:after="0" w:line="240" w:lineRule="auto"/>
        <w:ind w:firstLine="539"/>
        <w:jc w:val="both"/>
        <w:rPr>
          <w:rFonts w:ascii="Liberation Serif" w:hAnsi="Liberation Serif" w:cs="Liberation Serif"/>
          <w:sz w:val="24"/>
          <w:szCs w:val="24"/>
        </w:rPr>
      </w:pPr>
      <w:bookmarkStart w:id="2" w:name="P205"/>
      <w:bookmarkEnd w:id="2"/>
      <w:r w:rsidRPr="00F22B7C">
        <w:rPr>
          <w:rFonts w:ascii="Liberation Serif" w:hAnsi="Liberation Serif" w:cs="Liberation Serif"/>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856AC" w:rsidRPr="00F22B7C" w:rsidRDefault="00D856AC" w:rsidP="00F22B7C">
      <w:pPr>
        <w:spacing w:after="0" w:line="240" w:lineRule="auto"/>
        <w:ind w:firstLine="539"/>
        <w:jc w:val="both"/>
        <w:rPr>
          <w:rFonts w:ascii="Liberation Serif" w:hAnsi="Liberation Serif" w:cs="Liberation Serif"/>
          <w:sz w:val="24"/>
          <w:szCs w:val="24"/>
        </w:rPr>
      </w:pPr>
      <w:r w:rsidRPr="00F22B7C">
        <w:rPr>
          <w:rFonts w:ascii="Liberation Serif" w:hAnsi="Liberation Serif" w:cs="Liberation Serif"/>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56AC" w:rsidRPr="00F22B7C" w:rsidRDefault="00D856AC" w:rsidP="00F22B7C">
      <w:pPr>
        <w:spacing w:after="0" w:line="240" w:lineRule="auto"/>
        <w:ind w:firstLine="539"/>
        <w:jc w:val="both"/>
        <w:rPr>
          <w:rFonts w:ascii="Liberation Serif" w:hAnsi="Liberation Serif" w:cs="Liberation Serif"/>
          <w:sz w:val="24"/>
          <w:szCs w:val="24"/>
        </w:rPr>
      </w:pPr>
      <w:r w:rsidRPr="00F22B7C">
        <w:rPr>
          <w:rFonts w:ascii="Liberation Serif" w:hAnsi="Liberation Serif" w:cs="Liberation Serif"/>
          <w:sz w:val="24"/>
          <w:szCs w:val="24"/>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856AC" w:rsidRPr="00F22B7C" w:rsidRDefault="00D856AC" w:rsidP="00F22B7C">
      <w:pPr>
        <w:spacing w:after="0" w:line="240" w:lineRule="auto"/>
        <w:ind w:firstLine="539"/>
        <w:jc w:val="both"/>
        <w:rPr>
          <w:rFonts w:ascii="Liberation Serif" w:hAnsi="Liberation Serif" w:cs="Liberation Serif"/>
          <w:sz w:val="24"/>
          <w:szCs w:val="24"/>
        </w:rPr>
      </w:pPr>
      <w:bookmarkStart w:id="3" w:name="P208"/>
      <w:bookmarkEnd w:id="3"/>
      <w:r w:rsidRPr="00F22B7C">
        <w:rPr>
          <w:rFonts w:ascii="Liberation Serif" w:hAnsi="Liberation Serif" w:cs="Liberation Serif"/>
          <w:sz w:val="24"/>
          <w:szCs w:val="24"/>
        </w:rPr>
        <w:t>6)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856AC" w:rsidRPr="00F22B7C" w:rsidRDefault="00D856AC" w:rsidP="00F22B7C">
      <w:pPr>
        <w:spacing w:after="0" w:line="240" w:lineRule="auto"/>
        <w:ind w:firstLine="539"/>
        <w:jc w:val="both"/>
        <w:rPr>
          <w:rFonts w:ascii="Liberation Serif" w:hAnsi="Liberation Serif" w:cs="Liberation Serif"/>
          <w:sz w:val="24"/>
          <w:szCs w:val="24"/>
        </w:rPr>
      </w:pPr>
      <w:r w:rsidRPr="00F22B7C">
        <w:rPr>
          <w:rFonts w:ascii="Liberation Serif" w:hAnsi="Liberation Serif" w:cs="Liberation Serif"/>
          <w:sz w:val="24"/>
          <w:szCs w:val="24"/>
        </w:rPr>
        <w:t>7) документы или копии документов, подтверждающие внесение задатка.</w:t>
      </w:r>
    </w:p>
    <w:p w:rsidR="00D856AC" w:rsidRDefault="00D856AC" w:rsidP="00F22B7C">
      <w:pPr>
        <w:spacing w:after="0" w:line="240" w:lineRule="auto"/>
        <w:ind w:firstLine="539"/>
        <w:jc w:val="both"/>
        <w:rPr>
          <w:rFonts w:ascii="Liberation Serif" w:hAnsi="Liberation Serif" w:cs="Liberation Serif"/>
          <w:sz w:val="24"/>
          <w:szCs w:val="24"/>
        </w:rPr>
      </w:pPr>
      <w:r w:rsidRPr="00F22B7C">
        <w:rPr>
          <w:rFonts w:ascii="Liberation Serif" w:hAnsi="Liberation Serif" w:cs="Liberation Serif"/>
          <w:sz w:val="24"/>
          <w:szCs w:val="24"/>
        </w:rPr>
        <w:t>Перечень документов и сведений, предъявляемых к составу заявки на участие в аукционе</w:t>
      </w:r>
      <w:r w:rsidR="00F22B7C">
        <w:rPr>
          <w:rFonts w:ascii="Liberation Serif" w:hAnsi="Liberation Serif" w:cs="Liberation Serif"/>
          <w:sz w:val="24"/>
          <w:szCs w:val="24"/>
        </w:rPr>
        <w:t>,</w:t>
      </w:r>
      <w:r w:rsidRPr="00F22B7C">
        <w:rPr>
          <w:rFonts w:ascii="Liberation Serif" w:hAnsi="Liberation Serif" w:cs="Liberation Serif"/>
          <w:sz w:val="24"/>
          <w:szCs w:val="24"/>
        </w:rPr>
        <w:t xml:space="preserve"> является исчерпывающим.</w:t>
      </w:r>
    </w:p>
    <w:p w:rsidR="00AB7B09" w:rsidRDefault="00AB7B09" w:rsidP="00AB7B09">
      <w:pPr>
        <w:spacing w:after="0" w:line="240" w:lineRule="auto"/>
        <w:ind w:firstLine="539"/>
        <w:jc w:val="both"/>
        <w:rPr>
          <w:rFonts w:ascii="Liberation Serif" w:hAnsi="Liberation Serif" w:cs="Liberation Serif"/>
          <w:sz w:val="24"/>
          <w:szCs w:val="24"/>
        </w:rPr>
      </w:pPr>
      <w:r>
        <w:rPr>
          <w:rFonts w:ascii="Liberation Serif" w:hAnsi="Liberation Serif" w:cs="Liberation Serif"/>
          <w:sz w:val="24"/>
          <w:szCs w:val="24"/>
        </w:rPr>
        <w:t xml:space="preserve">Форма заявления размещена в Приложении </w:t>
      </w:r>
      <w:r w:rsidR="00664ADC">
        <w:rPr>
          <w:rFonts w:ascii="Liberation Serif" w:hAnsi="Liberation Serif" w:cs="Liberation Serif"/>
          <w:sz w:val="24"/>
          <w:szCs w:val="24"/>
        </w:rPr>
        <w:t xml:space="preserve">№ 1 </w:t>
      </w:r>
      <w:r>
        <w:rPr>
          <w:rFonts w:ascii="Liberation Serif" w:hAnsi="Liberation Serif" w:cs="Liberation Serif"/>
          <w:sz w:val="24"/>
          <w:szCs w:val="24"/>
        </w:rPr>
        <w:t xml:space="preserve">к настоящему </w:t>
      </w:r>
      <w:r w:rsidR="00596F30">
        <w:rPr>
          <w:rFonts w:ascii="Liberation Serif" w:hAnsi="Liberation Serif" w:cs="Liberation Serif"/>
          <w:sz w:val="24"/>
          <w:szCs w:val="24"/>
        </w:rPr>
        <w:t>Постановлению</w:t>
      </w:r>
      <w:r w:rsidR="00005536">
        <w:rPr>
          <w:rFonts w:ascii="Liberation Serif" w:hAnsi="Liberation Serif" w:cs="Liberation Serif"/>
          <w:sz w:val="24"/>
          <w:szCs w:val="24"/>
        </w:rPr>
        <w:t>»</w:t>
      </w:r>
      <w:r>
        <w:rPr>
          <w:rFonts w:ascii="Liberation Serif" w:hAnsi="Liberation Serif" w:cs="Liberation Serif"/>
          <w:sz w:val="24"/>
          <w:szCs w:val="24"/>
        </w:rPr>
        <w:t>.</w:t>
      </w:r>
    </w:p>
    <w:p w:rsidR="006F5D84" w:rsidRDefault="006F5D84" w:rsidP="00AB7B09">
      <w:pPr>
        <w:spacing w:after="0" w:line="240" w:lineRule="auto"/>
        <w:ind w:firstLine="539"/>
        <w:jc w:val="both"/>
        <w:rPr>
          <w:rFonts w:ascii="Liberation Serif" w:hAnsi="Liberation Serif" w:cs="Liberation Serif"/>
          <w:sz w:val="24"/>
          <w:szCs w:val="24"/>
        </w:rPr>
      </w:pPr>
    </w:p>
    <w:p w:rsidR="006F5D84" w:rsidRDefault="006F5D84" w:rsidP="00AB7B09">
      <w:pPr>
        <w:spacing w:after="0" w:line="240" w:lineRule="auto"/>
        <w:ind w:firstLine="539"/>
        <w:jc w:val="both"/>
        <w:rPr>
          <w:rFonts w:ascii="Liberation Serif" w:hAnsi="Liberation Serif" w:cs="Liberation Serif"/>
          <w:sz w:val="24"/>
          <w:szCs w:val="24"/>
        </w:rPr>
      </w:pPr>
    </w:p>
    <w:p w:rsidR="00AB7B09" w:rsidRPr="00AB7B09" w:rsidRDefault="00890C49" w:rsidP="00005536">
      <w:pPr>
        <w:spacing w:after="0" w:line="240" w:lineRule="auto"/>
        <w:ind w:firstLine="539"/>
        <w:jc w:val="both"/>
        <w:rPr>
          <w:rFonts w:ascii="Liberation Serif" w:hAnsi="Liberation Serif" w:cs="Liberation Serif"/>
          <w:sz w:val="24"/>
          <w:szCs w:val="24"/>
        </w:rPr>
      </w:pPr>
      <w:r>
        <w:rPr>
          <w:rFonts w:ascii="Liberation Serif" w:hAnsi="Liberation Serif" w:cs="Liberation Serif"/>
          <w:sz w:val="24"/>
          <w:szCs w:val="24"/>
        </w:rPr>
        <w:t>5. П</w:t>
      </w:r>
      <w:r w:rsidR="00BA4D55">
        <w:rPr>
          <w:rFonts w:ascii="Liberation Serif" w:hAnsi="Liberation Serif" w:cs="Liberation Serif"/>
          <w:sz w:val="24"/>
          <w:szCs w:val="24"/>
        </w:rPr>
        <w:t xml:space="preserve">ункт 24 </w:t>
      </w:r>
      <w:r w:rsidR="00005536">
        <w:rPr>
          <w:rFonts w:ascii="Liberation Serif" w:hAnsi="Liberation Serif" w:cs="Liberation Serif"/>
          <w:sz w:val="24"/>
          <w:szCs w:val="24"/>
        </w:rPr>
        <w:t xml:space="preserve">Регламента изложить в следующей редакции: «24. </w:t>
      </w:r>
      <w:r w:rsidR="00AB7B09" w:rsidRPr="00AB7B09">
        <w:rPr>
          <w:rFonts w:ascii="Liberation Serif" w:hAnsi="Liberation Serif" w:cs="Liberation Serif"/>
          <w:sz w:val="24"/>
          <w:szCs w:val="24"/>
        </w:rPr>
        <w:t xml:space="preserve">Основаниями для отказа в </w:t>
      </w:r>
      <w:r w:rsidR="00AB7B09">
        <w:rPr>
          <w:rFonts w:ascii="Liberation Serif" w:hAnsi="Liberation Serif" w:cs="Liberation Serif"/>
          <w:sz w:val="24"/>
          <w:szCs w:val="24"/>
        </w:rPr>
        <w:t>предоставлении муниципальной услуги: «З</w:t>
      </w:r>
      <w:r w:rsidR="00AB7B09" w:rsidRPr="00AB7B09">
        <w:rPr>
          <w:rFonts w:ascii="Liberation Serif" w:hAnsi="Liberation Serif" w:cs="Liberation Serif"/>
          <w:sz w:val="24"/>
          <w:szCs w:val="24"/>
        </w:rPr>
        <w:t>аключени</w:t>
      </w:r>
      <w:r w:rsidR="00AB7B09">
        <w:rPr>
          <w:rFonts w:ascii="Liberation Serif" w:hAnsi="Liberation Serif" w:cs="Liberation Serif"/>
          <w:sz w:val="24"/>
          <w:szCs w:val="24"/>
        </w:rPr>
        <w:t>е</w:t>
      </w:r>
      <w:r w:rsidR="00AB7B09" w:rsidRPr="00AB7B09">
        <w:rPr>
          <w:rFonts w:ascii="Liberation Serif" w:hAnsi="Liberation Serif" w:cs="Liberation Serif"/>
          <w:sz w:val="24"/>
          <w:szCs w:val="24"/>
        </w:rPr>
        <w:t xml:space="preserve"> договора без проведения торгов являются следующие случаи</w:t>
      </w:r>
      <w:r w:rsidR="00AB7B09">
        <w:rPr>
          <w:rFonts w:ascii="Liberation Serif" w:hAnsi="Liberation Serif" w:cs="Liberation Serif"/>
          <w:sz w:val="24"/>
          <w:szCs w:val="24"/>
        </w:rPr>
        <w:t>»</w:t>
      </w:r>
      <w:r w:rsidR="00AB7B09" w:rsidRPr="00AB7B09">
        <w:rPr>
          <w:rFonts w:ascii="Liberation Serif" w:hAnsi="Liberation Serif" w:cs="Liberation Serif"/>
          <w:sz w:val="24"/>
          <w:szCs w:val="24"/>
        </w:rPr>
        <w:t>:</w:t>
      </w:r>
    </w:p>
    <w:p w:rsidR="00AB7B09" w:rsidRPr="00AB7B09" w:rsidRDefault="00AB7B09" w:rsidP="00AB7B09">
      <w:pPr>
        <w:spacing w:after="0" w:line="240" w:lineRule="auto"/>
        <w:ind w:firstLine="540"/>
        <w:jc w:val="both"/>
        <w:rPr>
          <w:rFonts w:ascii="Liberation Serif" w:hAnsi="Liberation Serif" w:cs="Liberation Serif"/>
          <w:sz w:val="24"/>
          <w:szCs w:val="24"/>
        </w:rPr>
      </w:pPr>
      <w:r w:rsidRPr="00AB7B09">
        <w:rPr>
          <w:rFonts w:ascii="Liberation Serif" w:hAnsi="Liberation Serif" w:cs="Liberation Serif"/>
          <w:sz w:val="24"/>
          <w:szCs w:val="24"/>
        </w:rPr>
        <w:t>1) с заявлением обратилось лицо, не уполномоченное в соответствии с законодательством Российской Федерации представлять интересы заявителя;</w:t>
      </w:r>
    </w:p>
    <w:p w:rsidR="00AB7B09" w:rsidRPr="00AB7B09" w:rsidRDefault="00AB7B09" w:rsidP="00AB7B09">
      <w:pPr>
        <w:spacing w:after="0" w:line="240" w:lineRule="auto"/>
        <w:ind w:firstLine="540"/>
        <w:jc w:val="both"/>
        <w:rPr>
          <w:rFonts w:ascii="Liberation Serif" w:hAnsi="Liberation Serif" w:cs="Liberation Serif"/>
          <w:sz w:val="24"/>
          <w:szCs w:val="24"/>
        </w:rPr>
      </w:pPr>
      <w:r w:rsidRPr="00AB7B09">
        <w:rPr>
          <w:rFonts w:ascii="Liberation Serif" w:hAnsi="Liberation Serif" w:cs="Liberation Serif"/>
          <w:sz w:val="24"/>
          <w:szCs w:val="24"/>
        </w:rPr>
        <w:t>2) в Едином государственном реестре юридических лиц или в Едином государственном реестре индивидуальных предпринимателей отсутствуют сведения о заявителе либо имеется запись о прекращении деятельности;</w:t>
      </w:r>
    </w:p>
    <w:p w:rsidR="00AB7B09" w:rsidRPr="00890C49" w:rsidRDefault="00AB7B09" w:rsidP="00AB7B09">
      <w:pPr>
        <w:spacing w:after="0" w:line="240" w:lineRule="auto"/>
        <w:ind w:firstLine="540"/>
        <w:jc w:val="both"/>
        <w:rPr>
          <w:rFonts w:ascii="Liberation Serif" w:hAnsi="Liberation Serif" w:cs="Liberation Serif"/>
          <w:sz w:val="24"/>
          <w:szCs w:val="24"/>
        </w:rPr>
      </w:pPr>
      <w:r w:rsidRPr="00AB7B09">
        <w:rPr>
          <w:rFonts w:ascii="Liberation Serif" w:hAnsi="Liberation Serif" w:cs="Liberation Serif"/>
          <w:sz w:val="24"/>
          <w:szCs w:val="24"/>
        </w:rPr>
        <w:t>3) с заявлением обратилось лицо, которое не имеет права на заключение договора без проведения аукциона</w:t>
      </w:r>
      <w:r w:rsidRPr="00890C49">
        <w:rPr>
          <w:rFonts w:ascii="Liberation Serif" w:hAnsi="Liberation Serif" w:cs="Liberation Serif"/>
          <w:sz w:val="24"/>
          <w:szCs w:val="24"/>
        </w:rPr>
        <w:t>;</w:t>
      </w:r>
    </w:p>
    <w:p w:rsidR="00AB7B09" w:rsidRPr="00AB7B09" w:rsidRDefault="00AB7B09" w:rsidP="00AB7B09">
      <w:pPr>
        <w:spacing w:after="0" w:line="240" w:lineRule="auto"/>
        <w:ind w:firstLine="540"/>
        <w:jc w:val="both"/>
        <w:rPr>
          <w:rFonts w:ascii="Liberation Serif" w:hAnsi="Liberation Serif" w:cs="Liberation Serif"/>
          <w:sz w:val="24"/>
          <w:szCs w:val="24"/>
        </w:rPr>
      </w:pPr>
      <w:r w:rsidRPr="00890C49">
        <w:rPr>
          <w:rFonts w:ascii="Liberation Serif" w:hAnsi="Liberation Serif" w:cs="Liberation Serif"/>
          <w:sz w:val="24"/>
          <w:szCs w:val="24"/>
        </w:rPr>
        <w:t>4) место размещения</w:t>
      </w:r>
      <w:r w:rsidRPr="00AB7B09">
        <w:rPr>
          <w:rFonts w:ascii="Liberation Serif" w:hAnsi="Liberation Serif" w:cs="Liberation Serif"/>
          <w:sz w:val="24"/>
          <w:szCs w:val="24"/>
        </w:rPr>
        <w:t xml:space="preserve"> нестационарного торгового объекта, указанное в заявлении, отсутствует в схеме размещения нестационарных объектов;</w:t>
      </w:r>
    </w:p>
    <w:p w:rsidR="00AB7B09" w:rsidRDefault="00AB7B09" w:rsidP="00AB7B09">
      <w:pPr>
        <w:spacing w:after="0" w:line="240" w:lineRule="auto"/>
        <w:ind w:firstLine="540"/>
        <w:jc w:val="both"/>
        <w:rPr>
          <w:rFonts w:ascii="Liberation Serif" w:hAnsi="Liberation Serif" w:cs="Liberation Serif"/>
          <w:sz w:val="24"/>
          <w:szCs w:val="24"/>
        </w:rPr>
      </w:pPr>
      <w:r w:rsidRPr="00AB7B09">
        <w:rPr>
          <w:rFonts w:ascii="Liberation Serif" w:hAnsi="Liberation Serif" w:cs="Liberation Serif"/>
          <w:sz w:val="24"/>
          <w:szCs w:val="24"/>
        </w:rPr>
        <w:t>5) вид и площадь нестационарного торгового объекта не соответствуют схеме размещения нестационарных объектов.</w:t>
      </w:r>
    </w:p>
    <w:p w:rsidR="00AB7B09" w:rsidRPr="00AB7B09" w:rsidRDefault="00AB7B09" w:rsidP="00AB7B09">
      <w:pPr>
        <w:spacing w:after="0" w:line="240" w:lineRule="auto"/>
        <w:ind w:firstLine="539"/>
        <w:jc w:val="both"/>
        <w:rPr>
          <w:rFonts w:ascii="Liberation Serif" w:hAnsi="Liberation Serif" w:cs="Liberation Serif"/>
          <w:sz w:val="24"/>
          <w:szCs w:val="24"/>
        </w:rPr>
      </w:pPr>
      <w:r w:rsidRPr="00AB7B09">
        <w:rPr>
          <w:rFonts w:ascii="Liberation Serif" w:hAnsi="Liberation Serif" w:cs="Liberation Serif"/>
          <w:sz w:val="24"/>
          <w:szCs w:val="24"/>
        </w:rPr>
        <w:t>Решение об отказе в проведении аукциона принимается в случаях, если:</w:t>
      </w:r>
    </w:p>
    <w:p w:rsidR="00AB7B09" w:rsidRPr="00AB7B09" w:rsidRDefault="00AB7B09" w:rsidP="00AB7B09">
      <w:pPr>
        <w:spacing w:after="0" w:line="240" w:lineRule="auto"/>
        <w:ind w:firstLine="539"/>
        <w:jc w:val="both"/>
        <w:rPr>
          <w:rFonts w:ascii="Liberation Serif" w:hAnsi="Liberation Serif" w:cs="Liberation Serif"/>
          <w:sz w:val="24"/>
          <w:szCs w:val="24"/>
        </w:rPr>
      </w:pPr>
      <w:r w:rsidRPr="00AB7B09">
        <w:rPr>
          <w:rFonts w:ascii="Liberation Serif" w:hAnsi="Liberation Serif" w:cs="Liberation Serif"/>
          <w:sz w:val="24"/>
          <w:szCs w:val="24"/>
        </w:rPr>
        <w:t>1) место размещения нестационарного торгового объекта, указанное в заявке о проведении торгов, не соответствует схеме размещения нестационарных объектов;</w:t>
      </w:r>
    </w:p>
    <w:p w:rsidR="00AB7B09" w:rsidRPr="00AB7B09" w:rsidRDefault="00AB7B09" w:rsidP="00890C49">
      <w:pPr>
        <w:spacing w:after="0" w:line="240" w:lineRule="auto"/>
        <w:ind w:firstLine="539"/>
        <w:jc w:val="both"/>
        <w:rPr>
          <w:rFonts w:ascii="Liberation Serif" w:hAnsi="Liberation Serif" w:cs="Liberation Serif"/>
          <w:sz w:val="24"/>
          <w:szCs w:val="24"/>
        </w:rPr>
      </w:pPr>
      <w:r w:rsidRPr="00AB7B09">
        <w:rPr>
          <w:rFonts w:ascii="Liberation Serif" w:hAnsi="Liberation Serif" w:cs="Liberation Serif"/>
          <w:sz w:val="24"/>
          <w:szCs w:val="24"/>
        </w:rPr>
        <w:t>2) в отношении места размещения нестационарного торгового объекта, указанного в заявке о проведении торгов, имеется действующий договор, заключенный с иным юридическим лицом, индивидуальным предпринимателем или физическими лицами, применяющими специальный налоговый режим, до окончания срока, действия которого более 90 (девяносто) календарных дней</w:t>
      </w:r>
      <w:r w:rsidR="006F5D84">
        <w:rPr>
          <w:rFonts w:ascii="Liberation Serif" w:hAnsi="Liberation Serif" w:cs="Liberation Serif"/>
          <w:sz w:val="24"/>
          <w:szCs w:val="24"/>
        </w:rPr>
        <w:t>»</w:t>
      </w:r>
      <w:r w:rsidRPr="00AB7B09">
        <w:rPr>
          <w:rFonts w:ascii="Liberation Serif" w:hAnsi="Liberation Serif" w:cs="Liberation Serif"/>
          <w:sz w:val="24"/>
          <w:szCs w:val="24"/>
        </w:rPr>
        <w:t>.</w:t>
      </w:r>
    </w:p>
    <w:p w:rsidR="00EB3083" w:rsidRPr="00B75AC8" w:rsidRDefault="006F5D84" w:rsidP="00890C49">
      <w:pPr>
        <w:spacing w:after="0" w:line="240" w:lineRule="auto"/>
        <w:ind w:firstLine="540"/>
        <w:jc w:val="both"/>
        <w:rPr>
          <w:rFonts w:ascii="Liberation Serif" w:hAnsi="Liberation Serif"/>
          <w:sz w:val="24"/>
          <w:szCs w:val="24"/>
        </w:rPr>
      </w:pPr>
      <w:r>
        <w:rPr>
          <w:rFonts w:ascii="Liberation Serif" w:hAnsi="Liberation Serif" w:cs="Calibri"/>
          <w:sz w:val="24"/>
          <w:szCs w:val="24"/>
        </w:rPr>
        <w:t>6</w:t>
      </w:r>
      <w:r w:rsidR="00EB3083" w:rsidRPr="00B06A6E">
        <w:rPr>
          <w:rFonts w:ascii="Liberation Serif" w:hAnsi="Liberation Serif" w:cs="Calibri"/>
          <w:sz w:val="24"/>
          <w:szCs w:val="24"/>
        </w:rPr>
        <w:t>. Настоящее Постановление вступает</w:t>
      </w:r>
      <w:r w:rsidR="00EB3083" w:rsidRPr="00B75AC8">
        <w:rPr>
          <w:rFonts w:ascii="Liberation Serif" w:hAnsi="Liberation Serif" w:cs="Calibri"/>
          <w:sz w:val="24"/>
          <w:szCs w:val="24"/>
        </w:rPr>
        <w:t xml:space="preserve"> в силу с </w:t>
      </w:r>
      <w:r>
        <w:rPr>
          <w:rFonts w:ascii="Liberation Serif" w:hAnsi="Liberation Serif" w:cs="Calibri"/>
          <w:sz w:val="24"/>
          <w:szCs w:val="24"/>
        </w:rPr>
        <w:t>момента опубликования</w:t>
      </w:r>
      <w:r w:rsidR="00EB3083" w:rsidRPr="00B75AC8">
        <w:rPr>
          <w:rFonts w:ascii="Liberation Serif" w:hAnsi="Liberation Serif" w:cs="Calibri"/>
          <w:sz w:val="24"/>
          <w:szCs w:val="24"/>
        </w:rPr>
        <w:t>.</w:t>
      </w:r>
    </w:p>
    <w:p w:rsidR="00EB3083" w:rsidRDefault="006F5D84" w:rsidP="00890C49">
      <w:pPr>
        <w:spacing w:after="0" w:line="240" w:lineRule="auto"/>
        <w:ind w:firstLine="540"/>
        <w:jc w:val="both"/>
        <w:rPr>
          <w:rFonts w:ascii="Liberation Serif" w:hAnsi="Liberation Serif" w:cs="Calibri"/>
          <w:sz w:val="24"/>
          <w:szCs w:val="24"/>
        </w:rPr>
      </w:pPr>
      <w:r>
        <w:rPr>
          <w:rFonts w:ascii="Liberation Serif" w:hAnsi="Liberation Serif" w:cs="Calibri"/>
          <w:sz w:val="24"/>
          <w:szCs w:val="24"/>
        </w:rPr>
        <w:t>7</w:t>
      </w:r>
      <w:r w:rsidR="00EB3083" w:rsidRPr="00B75AC8">
        <w:rPr>
          <w:rFonts w:ascii="Liberation Serif" w:hAnsi="Liberation Serif" w:cs="Calibri"/>
          <w:sz w:val="24"/>
          <w:szCs w:val="24"/>
        </w:rPr>
        <w:t xml:space="preserve">. </w:t>
      </w:r>
      <w:r w:rsidR="00280B56">
        <w:rPr>
          <w:rFonts w:ascii="Liberation Serif" w:hAnsi="Liberation Serif" w:cs="Calibri"/>
          <w:sz w:val="24"/>
          <w:szCs w:val="24"/>
        </w:rPr>
        <w:t>О</w:t>
      </w:r>
      <w:r w:rsidR="00EB3083" w:rsidRPr="00B75AC8">
        <w:rPr>
          <w:rFonts w:ascii="Liberation Serif" w:hAnsi="Liberation Serif" w:cs="Calibri"/>
          <w:sz w:val="24"/>
          <w:szCs w:val="24"/>
        </w:rPr>
        <w:t xml:space="preserve">публиковать </w:t>
      </w:r>
      <w:r w:rsidR="00280B56">
        <w:rPr>
          <w:rFonts w:ascii="Liberation Serif" w:hAnsi="Liberation Serif" w:cs="Calibri"/>
          <w:sz w:val="24"/>
          <w:szCs w:val="24"/>
        </w:rPr>
        <w:t xml:space="preserve">настоящее постановление </w:t>
      </w:r>
      <w:r w:rsidR="00EB3083" w:rsidRPr="00B75AC8">
        <w:rPr>
          <w:rFonts w:ascii="Liberation Serif" w:hAnsi="Liberation Serif" w:cs="Calibri"/>
          <w:sz w:val="24"/>
          <w:szCs w:val="24"/>
        </w:rPr>
        <w:t>в газете "Шалинский вестник"</w:t>
      </w:r>
      <w:r w:rsidR="00B75AC8">
        <w:rPr>
          <w:rFonts w:ascii="Liberation Serif" w:hAnsi="Liberation Serif" w:cs="Calibri"/>
          <w:sz w:val="24"/>
          <w:szCs w:val="24"/>
        </w:rPr>
        <w:t xml:space="preserve"> и разместить на официальном сайте администрации Шалинского городского округа</w:t>
      </w:r>
      <w:r w:rsidR="00EB3083" w:rsidRPr="00B75AC8">
        <w:rPr>
          <w:rFonts w:ascii="Liberation Serif" w:hAnsi="Liberation Serif" w:cs="Calibri"/>
          <w:sz w:val="24"/>
          <w:szCs w:val="24"/>
        </w:rPr>
        <w:t>.</w:t>
      </w:r>
    </w:p>
    <w:p w:rsidR="00890C49" w:rsidRDefault="006F5D84" w:rsidP="00890C49">
      <w:pPr>
        <w:spacing w:after="0" w:line="240" w:lineRule="auto"/>
        <w:ind w:firstLine="540"/>
        <w:jc w:val="both"/>
        <w:rPr>
          <w:rFonts w:ascii="Liberation Serif" w:hAnsi="Liberation Serif" w:cs="Calibri"/>
          <w:sz w:val="24"/>
          <w:szCs w:val="24"/>
        </w:rPr>
      </w:pPr>
      <w:r>
        <w:rPr>
          <w:rFonts w:ascii="Liberation Serif" w:hAnsi="Liberation Serif" w:cs="Calibri"/>
          <w:sz w:val="24"/>
          <w:szCs w:val="24"/>
        </w:rPr>
        <w:t>8</w:t>
      </w:r>
      <w:r w:rsidR="00890C49">
        <w:rPr>
          <w:rFonts w:ascii="Liberation Serif" w:hAnsi="Liberation Serif" w:cs="Calibri"/>
          <w:sz w:val="24"/>
          <w:szCs w:val="24"/>
        </w:rPr>
        <w:t xml:space="preserve">. Контроль исполнения настоящего постановления </w:t>
      </w:r>
      <w:r>
        <w:rPr>
          <w:rFonts w:ascii="Liberation Serif" w:hAnsi="Liberation Serif" w:cs="Calibri"/>
          <w:sz w:val="24"/>
          <w:szCs w:val="24"/>
        </w:rPr>
        <w:t>оставляю за собой</w:t>
      </w:r>
      <w:r w:rsidR="00890C49">
        <w:rPr>
          <w:rFonts w:ascii="Liberation Serif" w:hAnsi="Liberation Serif" w:cs="Calibri"/>
          <w:sz w:val="24"/>
          <w:szCs w:val="24"/>
        </w:rPr>
        <w:t>.</w:t>
      </w:r>
    </w:p>
    <w:p w:rsidR="00B75AC8" w:rsidRPr="00B75AC8" w:rsidRDefault="00B75AC8" w:rsidP="00890C49">
      <w:pPr>
        <w:spacing w:after="0" w:line="240" w:lineRule="auto"/>
        <w:ind w:firstLine="540"/>
        <w:jc w:val="both"/>
        <w:rPr>
          <w:rFonts w:ascii="Liberation Serif" w:hAnsi="Liberation Serif" w:cs="Calibri"/>
          <w:sz w:val="24"/>
          <w:szCs w:val="24"/>
        </w:rPr>
      </w:pPr>
    </w:p>
    <w:p w:rsidR="00EB3083" w:rsidRPr="00B75AC8" w:rsidRDefault="00EB3083" w:rsidP="00EB3083">
      <w:pPr>
        <w:spacing w:before="220" w:after="1" w:line="220" w:lineRule="auto"/>
        <w:ind w:firstLine="540"/>
        <w:jc w:val="both"/>
        <w:rPr>
          <w:rFonts w:ascii="Liberation Serif" w:hAnsi="Liberation Serif"/>
          <w:sz w:val="24"/>
          <w:szCs w:val="24"/>
        </w:rPr>
      </w:pPr>
    </w:p>
    <w:p w:rsidR="00EB3083" w:rsidRPr="00B75AC8" w:rsidRDefault="00EB3083" w:rsidP="00EB3083">
      <w:pPr>
        <w:spacing w:after="1" w:line="220" w:lineRule="auto"/>
        <w:jc w:val="both"/>
        <w:rPr>
          <w:rFonts w:ascii="Liberation Serif" w:hAnsi="Liberation Serif"/>
          <w:sz w:val="24"/>
          <w:szCs w:val="24"/>
        </w:rPr>
      </w:pPr>
    </w:p>
    <w:p w:rsidR="006F5D84" w:rsidRDefault="006F5D84" w:rsidP="00EB3083">
      <w:pPr>
        <w:spacing w:after="1" w:line="220" w:lineRule="auto"/>
        <w:rPr>
          <w:rFonts w:ascii="Liberation Serif" w:hAnsi="Liberation Serif" w:cs="Calibri"/>
          <w:sz w:val="24"/>
          <w:szCs w:val="24"/>
        </w:rPr>
      </w:pPr>
      <w:r>
        <w:rPr>
          <w:rFonts w:ascii="Liberation Serif" w:hAnsi="Liberation Serif" w:cs="Calibri"/>
          <w:sz w:val="24"/>
          <w:szCs w:val="24"/>
        </w:rPr>
        <w:t>Временно исполняющий полномочия</w:t>
      </w:r>
    </w:p>
    <w:p w:rsidR="00EB3083" w:rsidRPr="00B75AC8" w:rsidRDefault="00EB3083" w:rsidP="00EB3083">
      <w:pPr>
        <w:spacing w:after="1" w:line="220" w:lineRule="auto"/>
        <w:rPr>
          <w:rFonts w:ascii="Liberation Serif" w:hAnsi="Liberation Serif"/>
          <w:sz w:val="24"/>
          <w:szCs w:val="24"/>
        </w:rPr>
      </w:pPr>
      <w:r w:rsidRPr="00B75AC8">
        <w:rPr>
          <w:rFonts w:ascii="Liberation Serif" w:hAnsi="Liberation Serif" w:cs="Calibri"/>
          <w:sz w:val="24"/>
          <w:szCs w:val="24"/>
        </w:rPr>
        <w:t>Глав</w:t>
      </w:r>
      <w:r w:rsidR="006F5D84">
        <w:rPr>
          <w:rFonts w:ascii="Liberation Serif" w:hAnsi="Liberation Serif" w:cs="Calibri"/>
          <w:sz w:val="24"/>
          <w:szCs w:val="24"/>
        </w:rPr>
        <w:t>ы</w:t>
      </w:r>
      <w:r w:rsidRPr="00B75AC8">
        <w:rPr>
          <w:rFonts w:ascii="Liberation Serif" w:hAnsi="Liberation Serif" w:cs="Calibri"/>
          <w:sz w:val="24"/>
          <w:szCs w:val="24"/>
        </w:rPr>
        <w:t xml:space="preserve"> Шалинского городского округа                                                                           А.П. </w:t>
      </w:r>
      <w:r w:rsidR="006F5D84">
        <w:rPr>
          <w:rFonts w:ascii="Liberation Serif" w:hAnsi="Liberation Serif" w:cs="Calibri"/>
          <w:sz w:val="24"/>
          <w:szCs w:val="24"/>
        </w:rPr>
        <w:t>Зайцев</w:t>
      </w:r>
    </w:p>
    <w:p w:rsidR="00D63140" w:rsidRDefault="00D6314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6F5D84" w:rsidRDefault="00664ADC" w:rsidP="00596F30">
      <w:pPr>
        <w:tabs>
          <w:tab w:val="left" w:pos="7463"/>
        </w:tabs>
        <w:autoSpaceDE w:val="0"/>
        <w:autoSpaceDN w:val="0"/>
        <w:adjustRightInd w:val="0"/>
        <w:spacing w:after="0" w:line="240" w:lineRule="auto"/>
        <w:outlineLvl w:val="0"/>
        <w:rPr>
          <w:rFonts w:ascii="Liberation Serif" w:hAnsi="Liberation Serif" w:cs="Liberation Serif"/>
          <w:sz w:val="20"/>
          <w:szCs w:val="20"/>
          <w:lang w:eastAsia="ru-RU"/>
        </w:rPr>
      </w:pPr>
      <w:r>
        <w:rPr>
          <w:rFonts w:ascii="Liberation Serif" w:hAnsi="Liberation Serif" w:cs="Liberation Serif"/>
          <w:sz w:val="20"/>
          <w:szCs w:val="20"/>
          <w:lang w:eastAsia="ru-RU"/>
        </w:rPr>
        <w:t xml:space="preserve">                                                                                                                                 </w:t>
      </w:r>
    </w:p>
    <w:p w:rsidR="006F5D84" w:rsidRDefault="006F5D84" w:rsidP="00596F30">
      <w:pPr>
        <w:tabs>
          <w:tab w:val="left" w:pos="7463"/>
        </w:tabs>
        <w:autoSpaceDE w:val="0"/>
        <w:autoSpaceDN w:val="0"/>
        <w:adjustRightInd w:val="0"/>
        <w:spacing w:after="0" w:line="240" w:lineRule="auto"/>
        <w:outlineLvl w:val="0"/>
        <w:rPr>
          <w:rFonts w:ascii="Liberation Serif" w:hAnsi="Liberation Serif" w:cs="Liberation Serif"/>
          <w:sz w:val="20"/>
          <w:szCs w:val="20"/>
          <w:lang w:eastAsia="ru-RU"/>
        </w:rPr>
      </w:pPr>
    </w:p>
    <w:p w:rsidR="006F5D84" w:rsidRDefault="006F5D84" w:rsidP="00596F30">
      <w:pPr>
        <w:tabs>
          <w:tab w:val="left" w:pos="7463"/>
        </w:tabs>
        <w:autoSpaceDE w:val="0"/>
        <w:autoSpaceDN w:val="0"/>
        <w:adjustRightInd w:val="0"/>
        <w:spacing w:after="0" w:line="240" w:lineRule="auto"/>
        <w:outlineLvl w:val="0"/>
        <w:rPr>
          <w:rFonts w:ascii="Liberation Serif" w:hAnsi="Liberation Serif" w:cs="Liberation Serif"/>
          <w:sz w:val="20"/>
          <w:szCs w:val="20"/>
          <w:lang w:eastAsia="ru-RU"/>
        </w:rPr>
      </w:pPr>
    </w:p>
    <w:p w:rsidR="006F5D84" w:rsidRDefault="006F5D84" w:rsidP="00596F30">
      <w:pPr>
        <w:tabs>
          <w:tab w:val="left" w:pos="7463"/>
        </w:tabs>
        <w:autoSpaceDE w:val="0"/>
        <w:autoSpaceDN w:val="0"/>
        <w:adjustRightInd w:val="0"/>
        <w:spacing w:after="0" w:line="240" w:lineRule="auto"/>
        <w:outlineLvl w:val="0"/>
        <w:rPr>
          <w:rFonts w:ascii="Liberation Serif" w:hAnsi="Liberation Serif" w:cs="Liberation Serif"/>
          <w:sz w:val="20"/>
          <w:szCs w:val="20"/>
          <w:lang w:eastAsia="ru-RU"/>
        </w:rPr>
      </w:pPr>
    </w:p>
    <w:p w:rsidR="00664ADC" w:rsidRPr="00664ADC" w:rsidRDefault="006F5D84" w:rsidP="00596F30">
      <w:pPr>
        <w:tabs>
          <w:tab w:val="left" w:pos="7463"/>
        </w:tabs>
        <w:autoSpaceDE w:val="0"/>
        <w:autoSpaceDN w:val="0"/>
        <w:adjustRightInd w:val="0"/>
        <w:spacing w:after="0" w:line="240" w:lineRule="auto"/>
        <w:outlineLvl w:val="0"/>
        <w:rPr>
          <w:rFonts w:ascii="Liberation Serif" w:hAnsi="Liberation Serif" w:cs="Liberation Serif"/>
          <w:sz w:val="18"/>
          <w:szCs w:val="18"/>
          <w:lang w:eastAsia="ru-RU"/>
        </w:rPr>
      </w:pPr>
      <w:r>
        <w:rPr>
          <w:rFonts w:ascii="Liberation Serif" w:hAnsi="Liberation Serif" w:cs="Liberation Serif"/>
          <w:sz w:val="20"/>
          <w:szCs w:val="20"/>
          <w:lang w:eastAsia="ru-RU"/>
        </w:rPr>
        <w:t xml:space="preserve">                                                                                                                                 </w:t>
      </w:r>
      <w:r w:rsidR="00664ADC" w:rsidRPr="00664ADC">
        <w:rPr>
          <w:rFonts w:ascii="Liberation Serif" w:hAnsi="Liberation Serif" w:cs="Liberation Serif"/>
          <w:sz w:val="18"/>
          <w:szCs w:val="18"/>
          <w:lang w:eastAsia="ru-RU"/>
        </w:rPr>
        <w:t>П</w:t>
      </w:r>
      <w:r w:rsidR="00596F30" w:rsidRPr="00664ADC">
        <w:rPr>
          <w:rFonts w:ascii="Liberation Serif" w:hAnsi="Liberation Serif" w:cs="Liberation Serif"/>
          <w:sz w:val="18"/>
          <w:szCs w:val="18"/>
          <w:lang w:eastAsia="ru-RU"/>
        </w:rPr>
        <w:t xml:space="preserve">риложение </w:t>
      </w:r>
      <w:r w:rsidR="00664ADC" w:rsidRPr="00664ADC">
        <w:rPr>
          <w:rFonts w:ascii="Liberation Serif" w:hAnsi="Liberation Serif" w:cs="Liberation Serif"/>
          <w:sz w:val="18"/>
          <w:szCs w:val="18"/>
          <w:lang w:eastAsia="ru-RU"/>
        </w:rPr>
        <w:t xml:space="preserve">№ </w:t>
      </w:r>
      <w:r w:rsidR="00833954">
        <w:rPr>
          <w:rFonts w:ascii="Liberation Serif" w:hAnsi="Liberation Serif" w:cs="Liberation Serif"/>
          <w:sz w:val="18"/>
          <w:szCs w:val="18"/>
          <w:lang w:eastAsia="ru-RU"/>
        </w:rPr>
        <w:t xml:space="preserve">1 </w:t>
      </w:r>
      <w:r w:rsidR="00596F30" w:rsidRPr="00664ADC">
        <w:rPr>
          <w:rFonts w:ascii="Liberation Serif" w:hAnsi="Liberation Serif" w:cs="Liberation Serif"/>
          <w:sz w:val="18"/>
          <w:szCs w:val="18"/>
          <w:lang w:eastAsia="ru-RU"/>
        </w:rPr>
        <w:t>к постановлению</w:t>
      </w:r>
    </w:p>
    <w:p w:rsidR="00664ADC" w:rsidRDefault="00664ADC" w:rsidP="00596F30">
      <w:pPr>
        <w:tabs>
          <w:tab w:val="left" w:pos="7463"/>
        </w:tabs>
        <w:autoSpaceDE w:val="0"/>
        <w:autoSpaceDN w:val="0"/>
        <w:adjustRightInd w:val="0"/>
        <w:spacing w:after="0" w:line="240" w:lineRule="auto"/>
        <w:outlineLvl w:val="0"/>
        <w:rPr>
          <w:rFonts w:ascii="Liberation Serif" w:hAnsi="Liberation Serif" w:cs="Liberation Serif"/>
          <w:sz w:val="18"/>
          <w:szCs w:val="18"/>
          <w:lang w:eastAsia="ru-RU"/>
        </w:rPr>
      </w:pPr>
      <w:r w:rsidRPr="00664ADC">
        <w:rPr>
          <w:rFonts w:ascii="Liberation Serif" w:hAnsi="Liberation Serif" w:cs="Liberation Serif"/>
          <w:sz w:val="18"/>
          <w:szCs w:val="18"/>
          <w:lang w:eastAsia="ru-RU"/>
        </w:rPr>
        <w:t xml:space="preserve">                                                   </w:t>
      </w:r>
      <w:r>
        <w:rPr>
          <w:rFonts w:ascii="Liberation Serif" w:hAnsi="Liberation Serif" w:cs="Liberation Serif"/>
          <w:sz w:val="18"/>
          <w:szCs w:val="18"/>
          <w:lang w:eastAsia="ru-RU"/>
        </w:rPr>
        <w:t xml:space="preserve">                                                                                            </w:t>
      </w:r>
      <w:r w:rsidRPr="00664ADC">
        <w:rPr>
          <w:rFonts w:ascii="Liberation Serif" w:hAnsi="Liberation Serif" w:cs="Liberation Serif"/>
          <w:sz w:val="18"/>
          <w:szCs w:val="18"/>
          <w:lang w:eastAsia="ru-RU"/>
        </w:rPr>
        <w:t xml:space="preserve">администрации Шалинского </w:t>
      </w:r>
      <w:r w:rsidR="00833954">
        <w:rPr>
          <w:rFonts w:ascii="Liberation Serif" w:hAnsi="Liberation Serif" w:cs="Liberation Serif"/>
          <w:sz w:val="18"/>
          <w:szCs w:val="18"/>
          <w:lang w:eastAsia="ru-RU"/>
        </w:rPr>
        <w:t>городского</w:t>
      </w:r>
      <w:r w:rsidRPr="00664ADC">
        <w:rPr>
          <w:rFonts w:ascii="Liberation Serif" w:hAnsi="Liberation Serif" w:cs="Liberation Serif"/>
          <w:sz w:val="18"/>
          <w:szCs w:val="18"/>
          <w:lang w:eastAsia="ru-RU"/>
        </w:rPr>
        <w:t xml:space="preserve"> </w:t>
      </w:r>
    </w:p>
    <w:p w:rsidR="00596F30" w:rsidRPr="00664ADC" w:rsidRDefault="00664ADC" w:rsidP="00596F30">
      <w:pPr>
        <w:tabs>
          <w:tab w:val="left" w:pos="7463"/>
        </w:tabs>
        <w:autoSpaceDE w:val="0"/>
        <w:autoSpaceDN w:val="0"/>
        <w:adjustRightInd w:val="0"/>
        <w:spacing w:after="0" w:line="240" w:lineRule="auto"/>
        <w:outlineLvl w:val="0"/>
        <w:rPr>
          <w:rFonts w:ascii="Liberation Serif" w:hAnsi="Liberation Serif" w:cs="Liberation Serif"/>
          <w:sz w:val="18"/>
          <w:szCs w:val="18"/>
          <w:lang w:eastAsia="ru-RU"/>
        </w:rPr>
      </w:pPr>
      <w:r>
        <w:rPr>
          <w:rFonts w:ascii="Liberation Serif" w:hAnsi="Liberation Serif" w:cs="Liberation Serif"/>
          <w:sz w:val="18"/>
          <w:szCs w:val="18"/>
          <w:lang w:eastAsia="ru-RU"/>
        </w:rPr>
        <w:t xml:space="preserve">                                                                                                                                               </w:t>
      </w:r>
      <w:r w:rsidRPr="00664ADC">
        <w:rPr>
          <w:rFonts w:ascii="Liberation Serif" w:hAnsi="Liberation Serif" w:cs="Liberation Serif"/>
          <w:sz w:val="18"/>
          <w:szCs w:val="18"/>
          <w:lang w:eastAsia="ru-RU"/>
        </w:rPr>
        <w:t xml:space="preserve">округа </w:t>
      </w:r>
      <w:r>
        <w:rPr>
          <w:rFonts w:ascii="Liberation Serif" w:hAnsi="Liberation Serif" w:cs="Liberation Serif"/>
          <w:sz w:val="18"/>
          <w:szCs w:val="18"/>
          <w:lang w:eastAsia="ru-RU"/>
        </w:rPr>
        <w:t xml:space="preserve"> от </w:t>
      </w:r>
      <w:r w:rsidRPr="00664ADC">
        <w:rPr>
          <w:rFonts w:ascii="Liberation Serif" w:hAnsi="Liberation Serif" w:cs="Liberation Serif"/>
          <w:sz w:val="18"/>
          <w:szCs w:val="18"/>
          <w:lang w:eastAsia="ru-RU"/>
        </w:rPr>
        <w:t>«____» _________202</w:t>
      </w:r>
      <w:r w:rsidR="006F5D84">
        <w:rPr>
          <w:rFonts w:ascii="Liberation Serif" w:hAnsi="Liberation Serif" w:cs="Liberation Serif"/>
          <w:sz w:val="18"/>
          <w:szCs w:val="18"/>
          <w:lang w:eastAsia="ru-RU"/>
        </w:rPr>
        <w:t>4</w:t>
      </w:r>
      <w:r w:rsidRPr="00664ADC">
        <w:rPr>
          <w:rFonts w:ascii="Liberation Serif" w:hAnsi="Liberation Serif" w:cs="Liberation Serif"/>
          <w:sz w:val="18"/>
          <w:szCs w:val="18"/>
          <w:lang w:eastAsia="ru-RU"/>
        </w:rPr>
        <w:t xml:space="preserve"> г.</w:t>
      </w:r>
    </w:p>
    <w:p w:rsidR="00596F30" w:rsidRDefault="00596F30" w:rsidP="009C030E">
      <w:pPr>
        <w:autoSpaceDE w:val="0"/>
        <w:autoSpaceDN w:val="0"/>
        <w:adjustRightInd w:val="0"/>
        <w:spacing w:after="0" w:line="240" w:lineRule="auto"/>
        <w:outlineLvl w:val="0"/>
        <w:rPr>
          <w:rFonts w:ascii="Liberation Serif" w:hAnsi="Liberation Serif" w:cs="Liberation Serif"/>
          <w:sz w:val="20"/>
          <w:szCs w:val="20"/>
          <w:lang w:eastAsia="ru-RU"/>
        </w:rPr>
      </w:pPr>
    </w:p>
    <w:p w:rsidR="00596F30" w:rsidRPr="001238B3" w:rsidRDefault="00596F30" w:rsidP="00596F30">
      <w:pPr>
        <w:spacing w:after="0" w:line="240" w:lineRule="auto"/>
        <w:jc w:val="center"/>
        <w:rPr>
          <w:rFonts w:ascii="Liberation Serif" w:hAnsi="Liberation Serif"/>
          <w:color w:val="000000"/>
        </w:rPr>
      </w:pPr>
      <w:r w:rsidRPr="001238B3">
        <w:rPr>
          <w:rFonts w:ascii="Liberation Serif" w:hAnsi="Liberation Serif"/>
          <w:b/>
          <w:bCs/>
          <w:color w:val="000000"/>
        </w:rPr>
        <w:t>ЗАЯВКА</w:t>
      </w:r>
    </w:p>
    <w:p w:rsidR="00596F30" w:rsidRPr="001238B3" w:rsidRDefault="00596F30" w:rsidP="00596F30">
      <w:pPr>
        <w:spacing w:after="0" w:line="240" w:lineRule="auto"/>
        <w:jc w:val="center"/>
        <w:rPr>
          <w:rFonts w:ascii="Liberation Serif" w:hAnsi="Liberation Serif"/>
          <w:b/>
          <w:bCs/>
          <w:color w:val="000000"/>
        </w:rPr>
      </w:pPr>
      <w:r w:rsidRPr="001238B3">
        <w:rPr>
          <w:rFonts w:ascii="Liberation Serif" w:hAnsi="Liberation Serif"/>
          <w:b/>
          <w:bCs/>
          <w:color w:val="000000"/>
        </w:rPr>
        <w:t>на участие в электронном аукционе на право заключения договора, предусматривающего размещение нестационарного торгового объекта</w:t>
      </w:r>
    </w:p>
    <w:p w:rsidR="00596F30" w:rsidRPr="001238B3" w:rsidRDefault="00596F30" w:rsidP="00596F30">
      <w:pPr>
        <w:spacing w:after="0" w:line="240" w:lineRule="auto"/>
        <w:jc w:val="center"/>
        <w:rPr>
          <w:rFonts w:ascii="Liberation Serif" w:hAnsi="Liberation Serif"/>
          <w:b/>
          <w:bCs/>
          <w:color w:val="000000"/>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«____» _______________ 202</w:t>
      </w:r>
      <w:r w:rsidR="006F5D84">
        <w:rPr>
          <w:rFonts w:ascii="Liberation Serif" w:hAnsi="Liberation Serif"/>
          <w:color w:val="000000"/>
        </w:rPr>
        <w:t>4</w:t>
      </w:r>
      <w:r w:rsidRPr="001238B3">
        <w:rPr>
          <w:rFonts w:ascii="Liberation Serif" w:hAnsi="Liberation Serif"/>
          <w:color w:val="000000"/>
        </w:rPr>
        <w:t xml:space="preserve"> г.</w:t>
      </w:r>
    </w:p>
    <w:p w:rsidR="00596F30" w:rsidRDefault="00596F30" w:rsidP="00596F30">
      <w:pPr>
        <w:spacing w:after="0" w:line="240" w:lineRule="auto"/>
        <w:rPr>
          <w:rFonts w:ascii="Liberation Serif" w:hAnsi="Liberation Serif"/>
          <w:color w:val="000000"/>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Претендент_________________________________________________</w:t>
      </w:r>
      <w:r>
        <w:rPr>
          <w:rFonts w:ascii="Liberation Serif" w:hAnsi="Liberation Serif"/>
          <w:color w:val="000000"/>
        </w:rPr>
        <w:t>__________________________</w:t>
      </w:r>
    </w:p>
    <w:p w:rsidR="00596F30" w:rsidRPr="001238B3" w:rsidRDefault="00596F30" w:rsidP="00596F30">
      <w:pPr>
        <w:spacing w:after="0" w:line="240" w:lineRule="auto"/>
        <w:jc w:val="center"/>
        <w:rPr>
          <w:rFonts w:ascii="Liberation Serif" w:hAnsi="Liberation Serif"/>
          <w:color w:val="000000"/>
        </w:rPr>
      </w:pPr>
      <w:r>
        <w:rPr>
          <w:rFonts w:ascii="Liberation Serif" w:hAnsi="Liberation Serif"/>
          <w:color w:val="000000"/>
        </w:rPr>
        <w:t xml:space="preserve">      </w:t>
      </w:r>
      <w:r w:rsidRPr="001238B3">
        <w:rPr>
          <w:rFonts w:ascii="Liberation Serif" w:hAnsi="Liberation Serif"/>
          <w:color w:val="000000"/>
        </w:rPr>
        <w:t>(полное наименование юридического лица, ОГРН</w:t>
      </w:r>
      <w:r w:rsidR="00692B0F">
        <w:rPr>
          <w:rFonts w:ascii="Liberation Serif" w:hAnsi="Liberation Serif"/>
          <w:color w:val="000000"/>
        </w:rPr>
        <w:t>,</w:t>
      </w:r>
      <w:r w:rsidRPr="001238B3">
        <w:rPr>
          <w:rFonts w:ascii="Liberation Serif" w:hAnsi="Liberation Serif"/>
          <w:color w:val="000000"/>
        </w:rPr>
        <w:t xml:space="preserve"> должность, Ф.И.О</w:t>
      </w:r>
      <w:r>
        <w:rPr>
          <w:rFonts w:ascii="Liberation Serif" w:hAnsi="Liberation Serif"/>
          <w:color w:val="000000"/>
        </w:rPr>
        <w:t>.)</w:t>
      </w:r>
      <w:r w:rsidRPr="001238B3">
        <w:rPr>
          <w:rFonts w:ascii="Liberation Serif" w:hAnsi="Liberation Serif"/>
          <w:color w:val="000000"/>
        </w:rPr>
        <w:t xml:space="preserve"> </w:t>
      </w:r>
    </w:p>
    <w:p w:rsidR="00596F30" w:rsidRPr="001238B3" w:rsidRDefault="00596F30" w:rsidP="00596F30">
      <w:pPr>
        <w:spacing w:after="0" w:line="240" w:lineRule="auto"/>
        <w:rPr>
          <w:rFonts w:ascii="Liberation Serif" w:hAnsi="Liberation Serif"/>
          <w:color w:val="000000"/>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действующ</w:t>
      </w:r>
      <w:r w:rsidR="00692B0F">
        <w:rPr>
          <w:rFonts w:ascii="Liberation Serif" w:hAnsi="Liberation Serif"/>
          <w:color w:val="000000"/>
        </w:rPr>
        <w:t>ий</w:t>
      </w:r>
      <w:r w:rsidRPr="001238B3">
        <w:rPr>
          <w:rFonts w:ascii="Liberation Serif" w:hAnsi="Liberation Serif"/>
          <w:color w:val="000000"/>
        </w:rPr>
        <w:t xml:space="preserve"> на основании</w:t>
      </w:r>
      <w:r>
        <w:rPr>
          <w:rFonts w:ascii="Liberation Serif" w:hAnsi="Liberation Serif"/>
          <w:color w:val="000000"/>
        </w:rPr>
        <w:t xml:space="preserve"> </w:t>
      </w:r>
      <w:r w:rsidRPr="001238B3">
        <w:rPr>
          <w:rFonts w:ascii="Liberation Serif" w:hAnsi="Liberation Serif"/>
          <w:color w:val="000000"/>
        </w:rPr>
        <w:t>_________________________________________________________</w:t>
      </w:r>
      <w:r>
        <w:rPr>
          <w:rFonts w:ascii="Liberation Serif" w:hAnsi="Liberation Serif"/>
          <w:color w:val="000000"/>
        </w:rPr>
        <w:t>_________________</w:t>
      </w:r>
    </w:p>
    <w:p w:rsidR="00596F30" w:rsidRPr="001238B3" w:rsidRDefault="00596F30" w:rsidP="00596F30">
      <w:pPr>
        <w:spacing w:after="0" w:line="240" w:lineRule="auto"/>
        <w:jc w:val="center"/>
        <w:rPr>
          <w:rFonts w:ascii="Liberation Serif" w:hAnsi="Liberation Serif"/>
          <w:color w:val="000000"/>
        </w:rPr>
      </w:pPr>
      <w:r w:rsidRPr="001238B3">
        <w:rPr>
          <w:rFonts w:ascii="Liberation Serif" w:hAnsi="Liberation Serif"/>
          <w:color w:val="000000"/>
        </w:rPr>
        <w:t>(документ, на основании которого действует Претендент (представитель))</w:t>
      </w:r>
    </w:p>
    <w:p w:rsidR="00596F30" w:rsidRPr="001238B3" w:rsidRDefault="00596F30" w:rsidP="00596F30">
      <w:pPr>
        <w:spacing w:after="0" w:line="240" w:lineRule="auto"/>
        <w:jc w:val="both"/>
        <w:rPr>
          <w:rFonts w:ascii="Liberation Serif" w:hAnsi="Liberation Serif"/>
          <w:color w:val="000000"/>
        </w:rPr>
      </w:pPr>
      <w:r w:rsidRPr="001238B3">
        <w:rPr>
          <w:rFonts w:ascii="Liberation Serif" w:hAnsi="Liberation Serif"/>
          <w:color w:val="000000"/>
        </w:rPr>
        <w:t>Адрес (регистрации, почтовый) претендента ________________</w:t>
      </w:r>
      <w:r>
        <w:rPr>
          <w:rFonts w:ascii="Liberation Serif" w:hAnsi="Liberation Serif"/>
          <w:color w:val="000000"/>
        </w:rPr>
        <w:t>______________________________</w:t>
      </w:r>
    </w:p>
    <w:p w:rsidR="00596F30" w:rsidRPr="001238B3" w:rsidRDefault="00596F30" w:rsidP="00596F30">
      <w:pPr>
        <w:spacing w:after="0" w:line="240" w:lineRule="auto"/>
        <w:rPr>
          <w:rFonts w:ascii="Liberation Serif" w:hAnsi="Liberation Serif"/>
          <w:color w:val="000000"/>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____________________________________________________________</w:t>
      </w:r>
      <w:r>
        <w:rPr>
          <w:rFonts w:ascii="Liberation Serif" w:hAnsi="Liberation Serif"/>
          <w:color w:val="000000"/>
        </w:rPr>
        <w:t>________________________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Адрес электронной почты претендента</w:t>
      </w:r>
      <w:r>
        <w:rPr>
          <w:rFonts w:ascii="Liberation Serif" w:hAnsi="Liberation Serif"/>
          <w:color w:val="000000"/>
        </w:rPr>
        <w:t xml:space="preserve"> </w:t>
      </w:r>
      <w:r w:rsidRPr="001238B3">
        <w:rPr>
          <w:rFonts w:ascii="Liberation Serif" w:hAnsi="Liberation Serif"/>
          <w:color w:val="000000"/>
        </w:rPr>
        <w:t>___________________________________________________________</w:t>
      </w:r>
      <w:r>
        <w:rPr>
          <w:rFonts w:ascii="Liberation Serif" w:hAnsi="Liberation Serif"/>
          <w:color w:val="000000"/>
        </w:rPr>
        <w:t>_________________________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Контактный телефон претендента</w:t>
      </w:r>
      <w:r>
        <w:rPr>
          <w:rFonts w:ascii="Liberation Serif" w:hAnsi="Liberation Serif"/>
          <w:color w:val="000000"/>
        </w:rPr>
        <w:t xml:space="preserve"> _______________________________________________________</w:t>
      </w:r>
    </w:p>
    <w:p w:rsidR="00596F30" w:rsidRPr="001238B3" w:rsidRDefault="00596F30" w:rsidP="00596F30">
      <w:pPr>
        <w:spacing w:after="0" w:line="240" w:lineRule="auto"/>
        <w:rPr>
          <w:rFonts w:ascii="Liberation Serif" w:hAnsi="Liberation Serif"/>
          <w:color w:val="000000"/>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Банковские реквизиты претендента, по которым перечисляется сумма возвращаемого задатка:</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наименование, ИНН, КПП получателя</w:t>
      </w:r>
      <w:r>
        <w:rPr>
          <w:rFonts w:ascii="Liberation Serif" w:hAnsi="Liberation Serif"/>
          <w:color w:val="000000"/>
        </w:rPr>
        <w:t xml:space="preserve"> ___________________________________________________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наименование, ИНН, КПП банка________________________________________________________________</w:t>
      </w:r>
      <w:r>
        <w:rPr>
          <w:rFonts w:ascii="Liberation Serif" w:hAnsi="Liberation Serif"/>
          <w:color w:val="000000"/>
        </w:rPr>
        <w:t>_______________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БИК______________________ корреспондентский счет____________</w:t>
      </w:r>
      <w:r>
        <w:rPr>
          <w:rFonts w:ascii="Liberation Serif" w:hAnsi="Liberation Serif"/>
          <w:color w:val="000000"/>
        </w:rPr>
        <w:t>_________________________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расчетный счет и т.д. _________________________________________</w:t>
      </w:r>
      <w:r>
        <w:rPr>
          <w:rFonts w:ascii="Liberation Serif" w:hAnsi="Liberation Serif"/>
          <w:color w:val="000000"/>
        </w:rPr>
        <w:t>_________________________</w:t>
      </w:r>
    </w:p>
    <w:p w:rsidR="00596F30" w:rsidRPr="001238B3" w:rsidRDefault="00596F30" w:rsidP="00596F30">
      <w:pPr>
        <w:spacing w:after="0" w:line="240" w:lineRule="auto"/>
        <w:ind w:firstLine="708"/>
        <w:jc w:val="both"/>
        <w:rPr>
          <w:rFonts w:ascii="Liberation Serif" w:hAnsi="Liberation Serif"/>
          <w:color w:val="000000"/>
        </w:rPr>
      </w:pPr>
      <w:r w:rsidRPr="001238B3">
        <w:rPr>
          <w:rFonts w:ascii="Liberation Serif" w:hAnsi="Liberation Serif"/>
          <w:color w:val="000000"/>
        </w:rPr>
        <w:t>Изучив извещение о проведении электронного</w:t>
      </w:r>
      <w:r>
        <w:rPr>
          <w:rFonts w:ascii="Liberation Serif" w:hAnsi="Liberation Serif"/>
          <w:color w:val="000000"/>
        </w:rPr>
        <w:t xml:space="preserve"> </w:t>
      </w:r>
      <w:r w:rsidRPr="001238B3">
        <w:rPr>
          <w:rFonts w:ascii="Liberation Serif" w:hAnsi="Liberation Serif"/>
          <w:color w:val="000000"/>
        </w:rPr>
        <w:t xml:space="preserve">аукциона на право заключения договора, предусматривающего размещение нестационарного торгового объекта, ознакомление с которым настоящим удостоверяю, перечислив задаток в размере _______________ рублей, заявляет (заявляю) о своем намерении участвовать в объявленном аукционе и выполнить все условия, которые предусмотрены в </w:t>
      </w:r>
      <w:r w:rsidRPr="001238B3">
        <w:rPr>
          <w:rFonts w:ascii="Liberation Serif" w:hAnsi="Liberation Serif"/>
        </w:rPr>
        <w:t>извещении</w:t>
      </w:r>
      <w:r w:rsidRPr="001238B3">
        <w:rPr>
          <w:rFonts w:ascii="Liberation Serif" w:hAnsi="Liberation Serif"/>
          <w:color w:val="000000"/>
        </w:rPr>
        <w:t>. Ознакомившись с условиями аукциона, с проектом договора, предусматривающего размещение нестационарного торгового объекта, настоящим подтверждая отсутствие претензий к состоянию места размещения по результатам произведенного осмотра места размещения на местности, выражает (выражаю) намерение участвовать в аукционе по лоту № _____ на право заключения договора, предусматривающего размещение нестационарного торгового объекта, расположенного по адресу:</w:t>
      </w:r>
    </w:p>
    <w:p w:rsidR="00596F30" w:rsidRPr="001238B3" w:rsidRDefault="00596F30" w:rsidP="00596F30">
      <w:pPr>
        <w:spacing w:after="0" w:line="240" w:lineRule="auto"/>
        <w:jc w:val="both"/>
        <w:rPr>
          <w:rFonts w:ascii="Liberation Serif" w:hAnsi="Liberation Serif"/>
          <w:color w:val="000000"/>
        </w:rPr>
      </w:pPr>
      <w:r w:rsidRPr="001238B3">
        <w:rPr>
          <w:rFonts w:ascii="Liberation Serif" w:hAnsi="Liberation Serif"/>
          <w:color w:val="000000"/>
        </w:rPr>
        <w:t>______________________________________________________</w:t>
      </w:r>
      <w:r>
        <w:rPr>
          <w:rFonts w:ascii="Liberation Serif" w:hAnsi="Liberation Serif"/>
          <w:color w:val="000000"/>
        </w:rPr>
        <w:t>_______________________________</w:t>
      </w:r>
    </w:p>
    <w:p w:rsidR="00596F30" w:rsidRPr="001238B3" w:rsidRDefault="00596F30" w:rsidP="00596F30">
      <w:pPr>
        <w:spacing w:after="0" w:line="240" w:lineRule="auto"/>
        <w:ind w:firstLine="708"/>
        <w:jc w:val="both"/>
        <w:rPr>
          <w:rFonts w:ascii="Liberation Serif" w:hAnsi="Liberation Serif"/>
          <w:color w:val="000000"/>
        </w:rPr>
      </w:pPr>
      <w:r w:rsidRPr="001238B3">
        <w:rPr>
          <w:rFonts w:ascii="Liberation Serif" w:hAnsi="Liberation Serif"/>
          <w:color w:val="000000"/>
        </w:rPr>
        <w:t xml:space="preserve">                           (указать адресные ориентиры места размещения)</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_________________________________________________________________________________</w:t>
      </w:r>
      <w:r>
        <w:rPr>
          <w:rFonts w:ascii="Liberation Serif" w:hAnsi="Liberation Serif"/>
          <w:color w:val="000000"/>
        </w:rPr>
        <w:t>____</w:t>
      </w:r>
    </w:p>
    <w:p w:rsidR="00596F30" w:rsidRPr="001238B3" w:rsidRDefault="00596F30" w:rsidP="00596F30">
      <w:pPr>
        <w:spacing w:after="0" w:line="240" w:lineRule="auto"/>
        <w:ind w:firstLine="540"/>
        <w:jc w:val="both"/>
        <w:rPr>
          <w:rFonts w:ascii="Liberation Serif" w:hAnsi="Liberation Serif"/>
          <w:color w:val="000000"/>
        </w:rPr>
      </w:pPr>
      <w:r w:rsidRPr="001238B3">
        <w:rPr>
          <w:rFonts w:ascii="Liberation Serif" w:hAnsi="Liberation Serif"/>
          <w:color w:val="000000"/>
        </w:rPr>
        <w:t>Обязуюсь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предусматривающего размещение нестационарного торгового объекта по итогам аукциона.</w:t>
      </w:r>
    </w:p>
    <w:p w:rsidR="00596F30" w:rsidRPr="001238B3" w:rsidRDefault="00596F30" w:rsidP="00596F30">
      <w:pPr>
        <w:autoSpaceDE w:val="0"/>
        <w:autoSpaceDN w:val="0"/>
        <w:spacing w:after="0" w:line="240" w:lineRule="auto"/>
        <w:ind w:firstLine="540"/>
        <w:jc w:val="both"/>
        <w:rPr>
          <w:rFonts w:ascii="Liberation Serif" w:hAnsi="Liberation Serif"/>
        </w:rPr>
      </w:pPr>
      <w:r w:rsidRPr="001238B3">
        <w:rPr>
          <w:rFonts w:ascii="Liberation Serif" w:hAnsi="Liberation Serif"/>
        </w:rPr>
        <w:t>Настоящей заявкой на участие в аукционе сообщаю, что в отношении _____________________________________________________________________________________</w:t>
      </w:r>
    </w:p>
    <w:p w:rsidR="00596F30" w:rsidRPr="001238B3" w:rsidRDefault="00596F30" w:rsidP="00596F30">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0" w:line="240" w:lineRule="auto"/>
        <w:ind w:right="-85" w:firstLine="709"/>
        <w:jc w:val="center"/>
        <w:rPr>
          <w:rFonts w:ascii="Liberation Serif" w:hAnsi="Liberation Serif"/>
        </w:rPr>
      </w:pPr>
      <w:r w:rsidRPr="001238B3">
        <w:rPr>
          <w:rFonts w:ascii="Liberation Serif" w:hAnsi="Liberation Serif"/>
        </w:rPr>
        <w:t>(наименование Претендента)</w:t>
      </w:r>
    </w:p>
    <w:p w:rsidR="00596F30" w:rsidRPr="001238B3" w:rsidRDefault="00596F30" w:rsidP="00596F30">
      <w:pPr>
        <w:spacing w:after="0" w:line="240" w:lineRule="auto"/>
        <w:jc w:val="both"/>
        <w:rPr>
          <w:rFonts w:ascii="Liberation Serif" w:hAnsi="Liberation Serif"/>
        </w:rPr>
      </w:pPr>
      <w:r w:rsidRPr="001238B3">
        <w:rPr>
          <w:rFonts w:ascii="Liberation Serif" w:hAnsi="Liberation Serif"/>
        </w:rPr>
        <w:t xml:space="preserve">не проводится процедура ликвидации, отсутствует решение </w:t>
      </w:r>
      <w:r>
        <w:rPr>
          <w:rFonts w:ascii="Liberation Serif" w:hAnsi="Liberation Serif"/>
        </w:rPr>
        <w:t>А</w:t>
      </w:r>
      <w:r w:rsidRPr="001238B3">
        <w:rPr>
          <w:rFonts w:ascii="Liberation Serif" w:hAnsi="Liberation Serif"/>
        </w:rPr>
        <w:t>рбитражного суда о признании банкротом и об открытии аукционного производства, деятельность не приостановлена.</w:t>
      </w:r>
    </w:p>
    <w:p w:rsidR="00596F30" w:rsidRPr="001238B3" w:rsidRDefault="00596F30" w:rsidP="00596F30">
      <w:pPr>
        <w:spacing w:after="0" w:line="240" w:lineRule="auto"/>
        <w:ind w:firstLine="708"/>
        <w:jc w:val="both"/>
        <w:rPr>
          <w:rFonts w:ascii="Liberation Serif" w:hAnsi="Liberation Serif"/>
          <w:color w:val="000000"/>
        </w:rPr>
      </w:pPr>
      <w:r w:rsidRPr="001238B3">
        <w:rPr>
          <w:rFonts w:ascii="Liberation Serif" w:hAnsi="Liberation Serif"/>
          <w:color w:val="00000A"/>
          <w:lang w:eastAsia="ar-SA"/>
        </w:rPr>
        <w:t>Заявитель уведомлен, что в случае признания победителем аукциона и его отказа от подписания договора, предусматривающего размещение нестационарного торгового объекта, внесенный заявителем задаток не возвращается.</w:t>
      </w:r>
    </w:p>
    <w:p w:rsidR="00596F30" w:rsidRPr="001238B3" w:rsidRDefault="00596F30" w:rsidP="00596F30">
      <w:pPr>
        <w:spacing w:after="0" w:line="240" w:lineRule="auto"/>
        <w:ind w:firstLine="708"/>
        <w:jc w:val="both"/>
        <w:rPr>
          <w:rFonts w:ascii="Liberation Serif" w:hAnsi="Liberation Serif"/>
          <w:color w:val="000000"/>
        </w:rPr>
      </w:pPr>
      <w:r w:rsidRPr="001238B3">
        <w:rPr>
          <w:rFonts w:ascii="Liberation Serif" w:hAnsi="Liberation Serif"/>
          <w:color w:val="000000"/>
        </w:rPr>
        <w:t>Даю (Даем)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 июля 2006 года № 152-ФЗ.</w:t>
      </w:r>
    </w:p>
    <w:p w:rsidR="00596F30" w:rsidRPr="001238B3" w:rsidRDefault="00596F30" w:rsidP="00596F30">
      <w:pPr>
        <w:spacing w:after="0" w:line="240" w:lineRule="auto"/>
        <w:rPr>
          <w:rFonts w:ascii="Liberation Serif" w:hAnsi="Liberation Serif"/>
          <w:b/>
          <w:bCs/>
        </w:rPr>
      </w:pP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Подпись претендента (его полномочного представителя)</w:t>
      </w:r>
      <w:r>
        <w:rPr>
          <w:rFonts w:ascii="Liberation Serif" w:hAnsi="Liberation Serif"/>
          <w:color w:val="000000"/>
        </w:rPr>
        <w:t xml:space="preserve">   </w:t>
      </w:r>
      <w:r w:rsidRPr="001238B3">
        <w:rPr>
          <w:rFonts w:ascii="Liberation Serif" w:hAnsi="Liberation Serif"/>
          <w:color w:val="000000"/>
        </w:rPr>
        <w:t xml:space="preserve"> ________________   </w:t>
      </w:r>
      <w:r>
        <w:rPr>
          <w:rFonts w:ascii="Liberation Serif" w:hAnsi="Liberation Serif"/>
          <w:color w:val="000000"/>
        </w:rPr>
        <w:t xml:space="preserve">               ________</w:t>
      </w:r>
    </w:p>
    <w:p w:rsidR="00596F30" w:rsidRPr="001238B3" w:rsidRDefault="00596F30" w:rsidP="00596F30">
      <w:pPr>
        <w:spacing w:after="0" w:line="240" w:lineRule="auto"/>
        <w:rPr>
          <w:rFonts w:ascii="Liberation Serif" w:hAnsi="Liberation Serif"/>
          <w:color w:val="000000"/>
        </w:rPr>
      </w:pPr>
      <w:r w:rsidRPr="001238B3">
        <w:rPr>
          <w:rFonts w:ascii="Liberation Serif" w:hAnsi="Liberation Serif"/>
          <w:color w:val="000000"/>
        </w:rPr>
        <w:t>М.П.</w:t>
      </w:r>
    </w:p>
    <w:p w:rsidR="00596F30" w:rsidRPr="001238B3" w:rsidRDefault="00596F30" w:rsidP="00596F30">
      <w:pPr>
        <w:spacing w:after="0" w:line="240" w:lineRule="auto"/>
        <w:rPr>
          <w:rFonts w:ascii="Liberation Serif" w:hAnsi="Liberation Serif"/>
        </w:rPr>
      </w:pPr>
    </w:p>
    <w:p w:rsidR="00596F30" w:rsidRDefault="00596F30" w:rsidP="00596F30">
      <w:pPr>
        <w:tabs>
          <w:tab w:val="right" w:pos="9356"/>
        </w:tabs>
        <w:spacing w:after="0" w:line="240" w:lineRule="auto"/>
        <w:ind w:left="-993"/>
        <w:jc w:val="center"/>
        <w:rPr>
          <w:rFonts w:ascii="Liberation Serif" w:hAnsi="Liberation Serif"/>
          <w:b/>
        </w:rPr>
      </w:pPr>
      <w:r w:rsidRPr="001238B3">
        <w:rPr>
          <w:rFonts w:ascii="Liberation Serif" w:hAnsi="Liberation Serif"/>
          <w:b/>
        </w:rPr>
        <w:t>*Все поля в форме заявки обязательны для заполнения.</w:t>
      </w:r>
    </w:p>
    <w:p w:rsidR="007B5B2A" w:rsidRDefault="007B5B2A" w:rsidP="00596F30">
      <w:pPr>
        <w:tabs>
          <w:tab w:val="right" w:pos="9356"/>
        </w:tabs>
        <w:spacing w:after="0" w:line="240" w:lineRule="auto"/>
        <w:ind w:left="-993"/>
        <w:jc w:val="center"/>
        <w:rPr>
          <w:rFonts w:ascii="Liberation Serif" w:hAnsi="Liberation Serif"/>
          <w:b/>
        </w:rPr>
      </w:pPr>
    </w:p>
    <w:p w:rsidR="007B5B2A" w:rsidRDefault="007B5B2A" w:rsidP="007B5B2A">
      <w:pPr>
        <w:pStyle w:val="a3"/>
        <w:rPr>
          <w:rFonts w:ascii="Liberation Serif" w:hAnsi="Liberation Serif" w:cs="Liberation Serif"/>
          <w:sz w:val="22"/>
          <w:szCs w:val="22"/>
        </w:rPr>
      </w:pPr>
    </w:p>
    <w:p w:rsidR="007B5B2A" w:rsidRPr="007B5B2A" w:rsidRDefault="007B5B2A" w:rsidP="007B5B2A">
      <w:pPr>
        <w:pStyle w:val="a3"/>
        <w:rPr>
          <w:rFonts w:ascii="Liberation Serif" w:hAnsi="Liberation Serif" w:cs="Liberation Serif"/>
          <w:sz w:val="24"/>
          <w:szCs w:val="24"/>
        </w:rPr>
      </w:pPr>
      <w:r w:rsidRPr="007B5B2A">
        <w:rPr>
          <w:rFonts w:ascii="Liberation Serif" w:hAnsi="Liberation Serif" w:cs="Liberation Serif"/>
          <w:sz w:val="24"/>
          <w:szCs w:val="24"/>
        </w:rPr>
        <w:t>СОГЛАСОВАНИЕ</w:t>
      </w:r>
    </w:p>
    <w:p w:rsidR="007B5B2A" w:rsidRPr="007B5B2A" w:rsidRDefault="007B5B2A" w:rsidP="007B5B2A">
      <w:pPr>
        <w:jc w:val="center"/>
        <w:rPr>
          <w:rFonts w:ascii="Liberation Serif" w:hAnsi="Liberation Serif" w:cs="Liberation Serif"/>
          <w:sz w:val="24"/>
          <w:szCs w:val="24"/>
        </w:rPr>
      </w:pPr>
      <w:r w:rsidRPr="007B5B2A">
        <w:rPr>
          <w:rFonts w:ascii="Liberation Serif" w:hAnsi="Liberation Serif" w:cs="Liberation Serif"/>
          <w:sz w:val="24"/>
          <w:szCs w:val="24"/>
        </w:rPr>
        <w:t xml:space="preserve">проекта постановления Администрации Шалинского </w:t>
      </w:r>
      <w:r w:rsidR="00833954">
        <w:rPr>
          <w:rFonts w:ascii="Liberation Serif" w:hAnsi="Liberation Serif" w:cs="Liberation Serif"/>
          <w:sz w:val="24"/>
          <w:szCs w:val="24"/>
        </w:rPr>
        <w:t>городского</w:t>
      </w:r>
      <w:r w:rsidRPr="007B5B2A">
        <w:rPr>
          <w:rFonts w:ascii="Liberation Serif" w:hAnsi="Liberation Serif" w:cs="Liberation Serif"/>
          <w:sz w:val="24"/>
          <w:szCs w:val="24"/>
        </w:rPr>
        <w:t xml:space="preserve"> округа</w:t>
      </w:r>
    </w:p>
    <w:p w:rsidR="007B5B2A" w:rsidRPr="007B5B2A" w:rsidRDefault="007B5B2A" w:rsidP="007B5B2A">
      <w:pPr>
        <w:spacing w:after="0" w:line="240" w:lineRule="auto"/>
        <w:jc w:val="center"/>
        <w:rPr>
          <w:rFonts w:ascii="Liberation Serif" w:hAnsi="Liberation Serif"/>
          <w:i/>
          <w:sz w:val="24"/>
          <w:szCs w:val="24"/>
          <w:u w:val="single"/>
        </w:rPr>
      </w:pPr>
      <w:r w:rsidRPr="007B5B2A">
        <w:rPr>
          <w:rFonts w:ascii="Liberation Serif" w:hAnsi="Liberation Serif" w:cs="Liberation Serif"/>
          <w:bCs/>
          <w:i/>
          <w:sz w:val="24"/>
          <w:szCs w:val="24"/>
          <w:u w:val="single"/>
          <w:lang w:eastAsia="ru-RU"/>
        </w:rPr>
        <w:t>О внесении изменений в постановление администрации Шалинского городского округа от</w:t>
      </w:r>
      <w:r w:rsidRPr="007B5B2A">
        <w:rPr>
          <w:rFonts w:ascii="Liberation Serif" w:hAnsi="Liberation Serif"/>
          <w:i/>
          <w:sz w:val="24"/>
          <w:szCs w:val="24"/>
          <w:u w:val="single"/>
        </w:rPr>
        <w:t xml:space="preserve"> 08.07.2019 года № 379 «Об утверждении административного регламента предоставления муниципальной услуги «Заключение договора предусматривающего размещение нестационарного торгового объекта на земельных участках, находящихся в государственной или муниципальной собственности, и земельных участках, государственная собственность на которые не разграничена на территории Шалинского городского округа» </w:t>
      </w:r>
    </w:p>
    <w:p w:rsidR="007B5B2A" w:rsidRDefault="007B5B2A" w:rsidP="007B5B2A">
      <w:pPr>
        <w:jc w:val="center"/>
        <w:rPr>
          <w:rFonts w:ascii="Liberation Serif" w:hAnsi="Liberation Serif" w:cs="Liberation Serif"/>
          <w:i/>
          <w:u w:val="single"/>
        </w:rPr>
      </w:pPr>
    </w:p>
    <w:p w:rsidR="006F5D84" w:rsidRPr="007B5B2A" w:rsidRDefault="006F5D84" w:rsidP="007B5B2A">
      <w:pPr>
        <w:jc w:val="center"/>
        <w:rPr>
          <w:rFonts w:ascii="Liberation Serif" w:hAnsi="Liberation Serif" w:cs="Liberation Serif"/>
          <w:i/>
          <w:u w:val="single"/>
        </w:rPr>
      </w:pPr>
    </w:p>
    <w:tbl>
      <w:tblPr>
        <w:tblW w:w="10442"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1843"/>
        <w:gridCol w:w="1999"/>
        <w:gridCol w:w="1672"/>
      </w:tblGrid>
      <w:tr w:rsidR="007B5B2A" w:rsidRPr="007B5B2A" w:rsidTr="00A264FE">
        <w:tc>
          <w:tcPr>
            <w:tcW w:w="2235" w:type="dxa"/>
            <w:vMerge w:val="restart"/>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p w:rsidR="007B5B2A" w:rsidRPr="007B5B2A" w:rsidRDefault="007B5B2A" w:rsidP="00A264FE">
            <w:pPr>
              <w:rPr>
                <w:rFonts w:ascii="Liberation Serif" w:hAnsi="Liberation Serif" w:cs="Liberation Serif"/>
              </w:rPr>
            </w:pPr>
            <w:r w:rsidRPr="007B5B2A">
              <w:rPr>
                <w:rFonts w:ascii="Liberation Serif" w:hAnsi="Liberation Serif" w:cs="Liberation Serif"/>
              </w:rPr>
              <w:t xml:space="preserve">     Должность</w:t>
            </w:r>
          </w:p>
        </w:tc>
        <w:tc>
          <w:tcPr>
            <w:tcW w:w="2693" w:type="dxa"/>
            <w:vMerge w:val="restart"/>
            <w:tcBorders>
              <w:top w:val="single" w:sz="4" w:space="0" w:color="auto"/>
              <w:left w:val="single" w:sz="4" w:space="0" w:color="auto"/>
              <w:bottom w:val="single" w:sz="4" w:space="0" w:color="auto"/>
              <w:right w:val="single" w:sz="4" w:space="0" w:color="auto"/>
            </w:tcBorders>
          </w:tcPr>
          <w:p w:rsidR="007B5B2A" w:rsidRPr="007B5B2A" w:rsidRDefault="007B5B2A" w:rsidP="00A264FE">
            <w:pPr>
              <w:jc w:val="center"/>
              <w:rPr>
                <w:rFonts w:ascii="Liberation Serif" w:hAnsi="Liberation Serif" w:cs="Liberation Serif"/>
              </w:rPr>
            </w:pPr>
            <w:r w:rsidRPr="007B5B2A">
              <w:rPr>
                <w:rFonts w:ascii="Liberation Serif" w:hAnsi="Liberation Serif" w:cs="Liberation Serif"/>
              </w:rPr>
              <w:t>Фамилия и инициалы</w:t>
            </w:r>
          </w:p>
        </w:tc>
        <w:tc>
          <w:tcPr>
            <w:tcW w:w="5514" w:type="dxa"/>
            <w:gridSpan w:val="3"/>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r w:rsidRPr="007B5B2A">
              <w:rPr>
                <w:rFonts w:ascii="Liberation Serif" w:hAnsi="Liberation Serif" w:cs="Liberation Serif"/>
              </w:rPr>
              <w:t>Сроки и результаты согласования</w:t>
            </w:r>
          </w:p>
        </w:tc>
      </w:tr>
      <w:tr w:rsidR="007B5B2A" w:rsidRPr="007B5B2A" w:rsidTr="00A264FE">
        <w:tc>
          <w:tcPr>
            <w:tcW w:w="2235" w:type="dxa"/>
            <w:vMerge/>
            <w:tcBorders>
              <w:top w:val="single" w:sz="4" w:space="0" w:color="auto"/>
              <w:left w:val="single" w:sz="4" w:space="0" w:color="auto"/>
              <w:bottom w:val="single" w:sz="4" w:space="0" w:color="auto"/>
              <w:right w:val="single" w:sz="4" w:space="0" w:color="auto"/>
            </w:tcBorders>
            <w:vAlign w:val="center"/>
          </w:tcPr>
          <w:p w:rsidR="007B5B2A" w:rsidRPr="007B5B2A" w:rsidRDefault="007B5B2A" w:rsidP="00A264FE">
            <w:pPr>
              <w:rPr>
                <w:rFonts w:ascii="Liberation Serif" w:hAnsi="Liberation Serif" w:cs="Liberation Serif"/>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B5B2A" w:rsidRPr="007B5B2A" w:rsidRDefault="007B5B2A" w:rsidP="00A264FE">
            <w:pPr>
              <w:rPr>
                <w:rFonts w:ascii="Liberation Serif" w:hAnsi="Liberation Serif" w:cs="Liberation Serif"/>
              </w:rPr>
            </w:pPr>
          </w:p>
        </w:tc>
        <w:tc>
          <w:tcPr>
            <w:tcW w:w="184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r w:rsidRPr="007B5B2A">
              <w:rPr>
                <w:rFonts w:ascii="Liberation Serif" w:hAnsi="Liberation Serif" w:cs="Liberation Serif"/>
              </w:rPr>
              <w:t>Дата поступления на согласование</w:t>
            </w:r>
          </w:p>
        </w:tc>
        <w:tc>
          <w:tcPr>
            <w:tcW w:w="1999"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r w:rsidRPr="007B5B2A">
              <w:rPr>
                <w:rFonts w:ascii="Liberation Serif" w:hAnsi="Liberation Serif" w:cs="Liberation Serif"/>
              </w:rPr>
              <w:t>Дата согласования</w:t>
            </w:r>
          </w:p>
        </w:tc>
        <w:tc>
          <w:tcPr>
            <w:tcW w:w="1672"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r w:rsidRPr="007B5B2A">
              <w:rPr>
                <w:rFonts w:ascii="Liberation Serif" w:hAnsi="Liberation Serif" w:cs="Liberation Serif"/>
              </w:rPr>
              <w:t>Замечания и подпись</w:t>
            </w:r>
          </w:p>
        </w:tc>
      </w:tr>
      <w:tr w:rsidR="007B5B2A" w:rsidRPr="007B5B2A" w:rsidTr="00A264FE">
        <w:tc>
          <w:tcPr>
            <w:tcW w:w="2235" w:type="dxa"/>
            <w:tcBorders>
              <w:top w:val="single" w:sz="4" w:space="0" w:color="auto"/>
              <w:left w:val="single" w:sz="4" w:space="0" w:color="auto"/>
              <w:bottom w:val="single" w:sz="4" w:space="0" w:color="auto"/>
              <w:right w:val="single" w:sz="4" w:space="0" w:color="auto"/>
            </w:tcBorders>
            <w:vAlign w:val="center"/>
          </w:tcPr>
          <w:p w:rsidR="007B5B2A" w:rsidRDefault="007B5B2A" w:rsidP="00833954">
            <w:pPr>
              <w:rPr>
                <w:rFonts w:ascii="Liberation Serif" w:hAnsi="Liberation Serif" w:cs="Liberation Serif"/>
              </w:rPr>
            </w:pPr>
            <w:r w:rsidRPr="007B5B2A">
              <w:rPr>
                <w:rFonts w:ascii="Liberation Serif" w:hAnsi="Liberation Serif" w:cs="Liberation Serif"/>
              </w:rPr>
              <w:t xml:space="preserve">Заместитель главы </w:t>
            </w:r>
            <w:r w:rsidR="00833954">
              <w:rPr>
                <w:rFonts w:ascii="Liberation Serif" w:hAnsi="Liberation Serif" w:cs="Liberation Serif"/>
              </w:rPr>
              <w:t>городского</w:t>
            </w:r>
            <w:r w:rsidRPr="007B5B2A">
              <w:rPr>
                <w:rFonts w:ascii="Liberation Serif" w:hAnsi="Liberation Serif" w:cs="Liberation Serif"/>
              </w:rPr>
              <w:t xml:space="preserve"> округа</w:t>
            </w:r>
          </w:p>
          <w:p w:rsidR="006F5D84" w:rsidRPr="007B5B2A" w:rsidRDefault="006F5D84" w:rsidP="00833954">
            <w:pPr>
              <w:rPr>
                <w:rFonts w:ascii="Liberation Serif" w:hAnsi="Liberation Serif" w:cs="Liberation Serif"/>
              </w:rPr>
            </w:pPr>
          </w:p>
        </w:tc>
        <w:tc>
          <w:tcPr>
            <w:tcW w:w="2693" w:type="dxa"/>
            <w:tcBorders>
              <w:top w:val="single" w:sz="4" w:space="0" w:color="auto"/>
              <w:left w:val="single" w:sz="4" w:space="0" w:color="auto"/>
              <w:bottom w:val="single" w:sz="4" w:space="0" w:color="auto"/>
              <w:right w:val="single" w:sz="4" w:space="0" w:color="auto"/>
            </w:tcBorders>
            <w:vAlign w:val="center"/>
          </w:tcPr>
          <w:p w:rsidR="007B5B2A" w:rsidRPr="007B5B2A" w:rsidRDefault="007B5B2A" w:rsidP="00A264FE">
            <w:pPr>
              <w:rPr>
                <w:rFonts w:ascii="Liberation Serif" w:hAnsi="Liberation Serif" w:cs="Liberation Serif"/>
              </w:rPr>
            </w:pPr>
            <w:r w:rsidRPr="007B5B2A">
              <w:rPr>
                <w:rFonts w:ascii="Liberation Serif" w:hAnsi="Liberation Serif" w:cs="Liberation Serif"/>
              </w:rPr>
              <w:t xml:space="preserve">     А.П. Зайцев</w:t>
            </w:r>
          </w:p>
        </w:tc>
        <w:tc>
          <w:tcPr>
            <w:tcW w:w="184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999"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672"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r>
      <w:tr w:rsidR="007B5B2A" w:rsidRPr="007B5B2A" w:rsidTr="00A264FE">
        <w:tc>
          <w:tcPr>
            <w:tcW w:w="2235" w:type="dxa"/>
            <w:tcBorders>
              <w:top w:val="single" w:sz="4" w:space="0" w:color="auto"/>
              <w:left w:val="single" w:sz="4" w:space="0" w:color="auto"/>
              <w:bottom w:val="single" w:sz="4" w:space="0" w:color="auto"/>
              <w:right w:val="single" w:sz="4" w:space="0" w:color="auto"/>
            </w:tcBorders>
          </w:tcPr>
          <w:p w:rsidR="007B5B2A" w:rsidRDefault="007B5B2A" w:rsidP="00833954">
            <w:pPr>
              <w:rPr>
                <w:rFonts w:ascii="Liberation Serif" w:hAnsi="Liberation Serif" w:cs="Liberation Serif"/>
              </w:rPr>
            </w:pPr>
            <w:r w:rsidRPr="007B5B2A">
              <w:rPr>
                <w:rFonts w:ascii="Liberation Serif" w:hAnsi="Liberation Serif" w:cs="Liberation Serif"/>
              </w:rPr>
              <w:t xml:space="preserve">Председатель Комитета по управлению муниципальным имуществом администрации Шалинского </w:t>
            </w:r>
            <w:r w:rsidR="00833954">
              <w:rPr>
                <w:rFonts w:ascii="Liberation Serif" w:hAnsi="Liberation Serif" w:cs="Liberation Serif"/>
              </w:rPr>
              <w:t>городского</w:t>
            </w:r>
            <w:r w:rsidRPr="007B5B2A">
              <w:rPr>
                <w:rFonts w:ascii="Liberation Serif" w:hAnsi="Liberation Serif" w:cs="Liberation Serif"/>
                <w:color w:val="FF0000"/>
              </w:rPr>
              <w:t xml:space="preserve"> </w:t>
            </w:r>
            <w:r w:rsidRPr="007B5B2A">
              <w:rPr>
                <w:rFonts w:ascii="Liberation Serif" w:hAnsi="Liberation Serif" w:cs="Liberation Serif"/>
              </w:rPr>
              <w:t>округа</w:t>
            </w:r>
          </w:p>
          <w:p w:rsidR="006F5D84" w:rsidRPr="007B5B2A" w:rsidRDefault="006F5D84" w:rsidP="00833954">
            <w:pPr>
              <w:rPr>
                <w:rFonts w:ascii="Liberation Serif" w:hAnsi="Liberation Serif" w:cs="Liberation Serif"/>
              </w:rPr>
            </w:pPr>
          </w:p>
        </w:tc>
        <w:tc>
          <w:tcPr>
            <w:tcW w:w="269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jc w:val="center"/>
              <w:rPr>
                <w:rFonts w:ascii="Liberation Serif" w:hAnsi="Liberation Serif" w:cs="Liberation Serif"/>
              </w:rPr>
            </w:pPr>
          </w:p>
          <w:p w:rsidR="007B5B2A" w:rsidRPr="007B5B2A" w:rsidRDefault="007B5B2A" w:rsidP="00A264FE">
            <w:pPr>
              <w:rPr>
                <w:rFonts w:ascii="Liberation Serif" w:hAnsi="Liberation Serif" w:cs="Liberation Serif"/>
              </w:rPr>
            </w:pPr>
            <w:r w:rsidRPr="007B5B2A">
              <w:rPr>
                <w:rFonts w:ascii="Liberation Serif" w:hAnsi="Liberation Serif" w:cs="Liberation Serif"/>
              </w:rPr>
              <w:t xml:space="preserve">    Е.А. Ширяева</w:t>
            </w:r>
          </w:p>
          <w:p w:rsidR="007B5B2A" w:rsidRPr="007B5B2A" w:rsidRDefault="007B5B2A" w:rsidP="00A264FE">
            <w:pPr>
              <w:jc w:val="center"/>
              <w:rPr>
                <w:rFonts w:ascii="Liberation Serif" w:hAnsi="Liberation Serif" w:cs="Liberation Serif"/>
              </w:rPr>
            </w:pPr>
          </w:p>
        </w:tc>
        <w:tc>
          <w:tcPr>
            <w:tcW w:w="184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999"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672"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r>
      <w:tr w:rsidR="007B5B2A" w:rsidRPr="007B5B2A" w:rsidTr="00A264FE">
        <w:tc>
          <w:tcPr>
            <w:tcW w:w="2235" w:type="dxa"/>
            <w:tcBorders>
              <w:top w:val="single" w:sz="4" w:space="0" w:color="auto"/>
              <w:left w:val="single" w:sz="4" w:space="0" w:color="auto"/>
              <w:bottom w:val="single" w:sz="4" w:space="0" w:color="auto"/>
              <w:right w:val="single" w:sz="4" w:space="0" w:color="auto"/>
            </w:tcBorders>
          </w:tcPr>
          <w:p w:rsidR="007B5B2A" w:rsidRDefault="007B5B2A" w:rsidP="00833954">
            <w:pPr>
              <w:rPr>
                <w:rFonts w:ascii="Liberation Serif" w:hAnsi="Liberation Serif" w:cs="Liberation Serif"/>
              </w:rPr>
            </w:pPr>
            <w:r w:rsidRPr="007B5B2A">
              <w:rPr>
                <w:rFonts w:ascii="Liberation Serif" w:hAnsi="Liberation Serif" w:cs="Liberation Serif"/>
              </w:rPr>
              <w:t xml:space="preserve">Главный специалист  организационно-правового отдела администрации Шалинского </w:t>
            </w:r>
            <w:r w:rsidR="00833954">
              <w:rPr>
                <w:rFonts w:ascii="Liberation Serif" w:hAnsi="Liberation Serif" w:cs="Liberation Serif"/>
              </w:rPr>
              <w:t>городского</w:t>
            </w:r>
            <w:r w:rsidRPr="007B5B2A">
              <w:rPr>
                <w:rFonts w:ascii="Liberation Serif" w:hAnsi="Liberation Serif" w:cs="Liberation Serif"/>
              </w:rPr>
              <w:t xml:space="preserve"> округа</w:t>
            </w:r>
          </w:p>
          <w:p w:rsidR="006F5D84" w:rsidRPr="007B5B2A" w:rsidRDefault="006F5D84" w:rsidP="00833954">
            <w:pPr>
              <w:rPr>
                <w:rFonts w:ascii="Liberation Serif" w:hAnsi="Liberation Serif" w:cs="Liberation Serif"/>
              </w:rPr>
            </w:pPr>
          </w:p>
        </w:tc>
        <w:tc>
          <w:tcPr>
            <w:tcW w:w="269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jc w:val="center"/>
              <w:rPr>
                <w:rFonts w:ascii="Liberation Serif" w:hAnsi="Liberation Serif" w:cs="Liberation Serif"/>
              </w:rPr>
            </w:pPr>
          </w:p>
          <w:p w:rsidR="007B5B2A" w:rsidRPr="007B5B2A" w:rsidRDefault="007B5B2A" w:rsidP="00A264FE">
            <w:pPr>
              <w:rPr>
                <w:rFonts w:ascii="Liberation Serif" w:hAnsi="Liberation Serif" w:cs="Liberation Serif"/>
              </w:rPr>
            </w:pPr>
            <w:r w:rsidRPr="007B5B2A">
              <w:rPr>
                <w:rFonts w:ascii="Liberation Serif" w:hAnsi="Liberation Serif" w:cs="Liberation Serif"/>
              </w:rPr>
              <w:t xml:space="preserve">      А.В. Сюкосев</w:t>
            </w:r>
          </w:p>
          <w:p w:rsidR="007B5B2A" w:rsidRPr="007B5B2A" w:rsidRDefault="007B5B2A" w:rsidP="00A264FE">
            <w:pPr>
              <w:jc w:val="center"/>
              <w:rPr>
                <w:rFonts w:ascii="Liberation Serif" w:hAnsi="Liberation Serif" w:cs="Liberation Serif"/>
              </w:rPr>
            </w:pPr>
          </w:p>
        </w:tc>
        <w:tc>
          <w:tcPr>
            <w:tcW w:w="1843"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999"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c>
          <w:tcPr>
            <w:tcW w:w="1672" w:type="dxa"/>
            <w:tcBorders>
              <w:top w:val="single" w:sz="4" w:space="0" w:color="auto"/>
              <w:left w:val="single" w:sz="4" w:space="0" w:color="auto"/>
              <w:bottom w:val="single" w:sz="4" w:space="0" w:color="auto"/>
              <w:right w:val="single" w:sz="4" w:space="0" w:color="auto"/>
            </w:tcBorders>
          </w:tcPr>
          <w:p w:rsidR="007B5B2A" w:rsidRPr="007B5B2A" w:rsidRDefault="007B5B2A" w:rsidP="00A264FE">
            <w:pPr>
              <w:rPr>
                <w:rFonts w:ascii="Liberation Serif" w:hAnsi="Liberation Serif" w:cs="Liberation Serif"/>
              </w:rPr>
            </w:pPr>
          </w:p>
        </w:tc>
      </w:tr>
    </w:tbl>
    <w:p w:rsidR="007B5B2A" w:rsidRPr="007B5B2A" w:rsidRDefault="007B5B2A" w:rsidP="007B5B2A">
      <w:pPr>
        <w:rPr>
          <w:rFonts w:ascii="Liberation Serif" w:hAnsi="Liberation Serif" w:cs="Liberation Serif"/>
        </w:rPr>
      </w:pPr>
    </w:p>
    <w:p w:rsidR="006F5D84" w:rsidRDefault="006F5D84" w:rsidP="007B5B2A">
      <w:pPr>
        <w:spacing w:after="0" w:line="240" w:lineRule="auto"/>
        <w:rPr>
          <w:rFonts w:ascii="Liberation Serif" w:hAnsi="Liberation Serif" w:cs="Liberation Serif"/>
        </w:rPr>
      </w:pPr>
    </w:p>
    <w:p w:rsidR="007B5B2A" w:rsidRPr="007B5B2A" w:rsidRDefault="007B5B2A" w:rsidP="007B5B2A">
      <w:pPr>
        <w:spacing w:after="0" w:line="240" w:lineRule="auto"/>
        <w:rPr>
          <w:rFonts w:ascii="Liberation Serif" w:hAnsi="Liberation Serif" w:cs="Liberation Serif"/>
          <w:b/>
          <w:u w:val="single"/>
        </w:rPr>
      </w:pPr>
      <w:r w:rsidRPr="007B5B2A">
        <w:rPr>
          <w:rFonts w:ascii="Liberation Serif" w:hAnsi="Liberation Serif" w:cs="Liberation Serif"/>
        </w:rPr>
        <w:t xml:space="preserve">Исполнитель:  </w:t>
      </w:r>
      <w:r w:rsidRPr="007B5B2A">
        <w:rPr>
          <w:rFonts w:ascii="Liberation Serif" w:hAnsi="Liberation Serif" w:cs="Liberation Serif"/>
        </w:rPr>
        <w:tab/>
      </w:r>
      <w:r>
        <w:rPr>
          <w:rFonts w:ascii="Liberation Serif" w:hAnsi="Liberation Serif" w:cs="Liberation Serif"/>
        </w:rPr>
        <w:t xml:space="preserve">             </w:t>
      </w:r>
      <w:r w:rsidRPr="007B5B2A">
        <w:rPr>
          <w:rFonts w:ascii="Liberation Serif" w:hAnsi="Liberation Serif" w:cs="Liberation Serif"/>
          <w:u w:val="single"/>
        </w:rPr>
        <w:t>Казарина Ольга Викторовна,</w:t>
      </w:r>
      <w:r w:rsidRPr="007B5B2A">
        <w:rPr>
          <w:rFonts w:ascii="Liberation Serif" w:hAnsi="Liberation Serif" w:cs="Liberation Serif"/>
          <w:b/>
          <w:u w:val="single"/>
        </w:rPr>
        <w:t xml:space="preserve"> </w:t>
      </w:r>
    </w:p>
    <w:p w:rsidR="007B5B2A" w:rsidRPr="007B5B2A" w:rsidRDefault="007B5B2A" w:rsidP="007B5B2A">
      <w:pPr>
        <w:spacing w:after="0" w:line="240" w:lineRule="auto"/>
        <w:ind w:left="2127" w:hanging="3"/>
        <w:rPr>
          <w:rFonts w:ascii="Liberation Serif" w:hAnsi="Liberation Serif" w:cs="Liberation Serif"/>
          <w:u w:val="single"/>
        </w:rPr>
      </w:pPr>
      <w:r w:rsidRPr="007B5B2A">
        <w:rPr>
          <w:rFonts w:ascii="Liberation Serif" w:hAnsi="Liberation Serif" w:cs="Liberation Serif"/>
          <w:u w:val="single"/>
        </w:rPr>
        <w:t xml:space="preserve">ведущий специалист </w:t>
      </w:r>
    </w:p>
    <w:p w:rsidR="007B5B2A" w:rsidRPr="007B5B2A" w:rsidRDefault="007B5B2A" w:rsidP="007B5B2A">
      <w:pPr>
        <w:spacing w:after="0" w:line="240" w:lineRule="auto"/>
        <w:ind w:left="2127" w:hanging="3"/>
        <w:rPr>
          <w:rFonts w:ascii="Liberation Serif" w:hAnsi="Liberation Serif" w:cs="Liberation Serif"/>
          <w:u w:val="single"/>
        </w:rPr>
      </w:pPr>
      <w:r w:rsidRPr="007B5B2A">
        <w:rPr>
          <w:rFonts w:ascii="Liberation Serif" w:hAnsi="Liberation Serif" w:cs="Liberation Serif"/>
          <w:u w:val="single"/>
        </w:rPr>
        <w:t xml:space="preserve">Комитета по управлению муниципальным имуществом </w:t>
      </w:r>
    </w:p>
    <w:p w:rsidR="007B5B2A" w:rsidRPr="007B5B2A" w:rsidRDefault="007B5B2A" w:rsidP="007B5B2A">
      <w:pPr>
        <w:spacing w:after="0" w:line="240" w:lineRule="auto"/>
        <w:ind w:left="2127" w:hanging="3"/>
        <w:rPr>
          <w:rFonts w:ascii="Liberation Serif" w:hAnsi="Liberation Serif" w:cs="Liberation Serif"/>
        </w:rPr>
      </w:pPr>
      <w:r w:rsidRPr="007B5B2A">
        <w:rPr>
          <w:rFonts w:ascii="Liberation Serif" w:hAnsi="Liberation Serif" w:cs="Liberation Serif"/>
          <w:u w:val="single"/>
        </w:rPr>
        <w:t>Шалинского муниципального округа</w:t>
      </w:r>
    </w:p>
    <w:p w:rsidR="00596F30" w:rsidRPr="007B5B2A" w:rsidRDefault="00596F30" w:rsidP="00596F30">
      <w:pPr>
        <w:autoSpaceDE w:val="0"/>
        <w:autoSpaceDN w:val="0"/>
        <w:adjustRightInd w:val="0"/>
        <w:spacing w:after="0" w:line="240" w:lineRule="auto"/>
        <w:outlineLvl w:val="0"/>
        <w:rPr>
          <w:rFonts w:ascii="Liberation Serif" w:hAnsi="Liberation Serif" w:cs="Liberation Serif"/>
          <w:lang w:eastAsia="ru-RU"/>
        </w:rPr>
      </w:pPr>
    </w:p>
    <w:sectPr w:rsidR="00596F30" w:rsidRPr="007B5B2A" w:rsidSect="00EB3083">
      <w:pgSz w:w="11906" w:h="16838"/>
      <w:pgMar w:top="284"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06" w:rsidRDefault="00097706" w:rsidP="00B70F6F">
      <w:pPr>
        <w:spacing w:after="0" w:line="240" w:lineRule="auto"/>
      </w:pPr>
      <w:r>
        <w:separator/>
      </w:r>
    </w:p>
  </w:endnote>
  <w:endnote w:type="continuationSeparator" w:id="0">
    <w:p w:rsidR="00097706" w:rsidRDefault="00097706" w:rsidP="00B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06" w:rsidRDefault="00097706" w:rsidP="00B70F6F">
      <w:pPr>
        <w:spacing w:after="0" w:line="240" w:lineRule="auto"/>
      </w:pPr>
      <w:r>
        <w:separator/>
      </w:r>
    </w:p>
  </w:footnote>
  <w:footnote w:type="continuationSeparator" w:id="0">
    <w:p w:rsidR="00097706" w:rsidRDefault="00097706" w:rsidP="00B70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1E6"/>
    <w:multiLevelType w:val="multilevel"/>
    <w:tmpl w:val="0B389E2A"/>
    <w:lvl w:ilvl="0">
      <w:start w:val="1"/>
      <w:numFmt w:val="decimal"/>
      <w:lvlText w:val="%1."/>
      <w:lvlJc w:val="left"/>
      <w:pPr>
        <w:ind w:left="1485" w:hanging="945"/>
      </w:pPr>
      <w:rPr>
        <w:rFonts w:cs="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63992462"/>
    <w:multiLevelType w:val="hybridMultilevel"/>
    <w:tmpl w:val="0BE6E26E"/>
    <w:lvl w:ilvl="0" w:tplc="FF4A8872">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28"/>
    <w:rsid w:val="00005536"/>
    <w:rsid w:val="00013C90"/>
    <w:rsid w:val="00056C47"/>
    <w:rsid w:val="000620FB"/>
    <w:rsid w:val="00070312"/>
    <w:rsid w:val="00077059"/>
    <w:rsid w:val="00090477"/>
    <w:rsid w:val="00097706"/>
    <w:rsid w:val="000A5B0F"/>
    <w:rsid w:val="000D2EB1"/>
    <w:rsid w:val="001329BE"/>
    <w:rsid w:val="00162F00"/>
    <w:rsid w:val="001738DC"/>
    <w:rsid w:val="001A54D8"/>
    <w:rsid w:val="001B6E06"/>
    <w:rsid w:val="001C35AB"/>
    <w:rsid w:val="00201C80"/>
    <w:rsid w:val="00235CE0"/>
    <w:rsid w:val="0023603D"/>
    <w:rsid w:val="00242561"/>
    <w:rsid w:val="002804C4"/>
    <w:rsid w:val="00280B56"/>
    <w:rsid w:val="002E45A1"/>
    <w:rsid w:val="00364735"/>
    <w:rsid w:val="00373DFE"/>
    <w:rsid w:val="00397865"/>
    <w:rsid w:val="003A6BB1"/>
    <w:rsid w:val="003C7383"/>
    <w:rsid w:val="003D64B2"/>
    <w:rsid w:val="003E1FAD"/>
    <w:rsid w:val="00416451"/>
    <w:rsid w:val="00422EE7"/>
    <w:rsid w:val="004428EF"/>
    <w:rsid w:val="00472B01"/>
    <w:rsid w:val="0048715B"/>
    <w:rsid w:val="00497208"/>
    <w:rsid w:val="004B5234"/>
    <w:rsid w:val="004C240D"/>
    <w:rsid w:val="004F0C92"/>
    <w:rsid w:val="0055140E"/>
    <w:rsid w:val="0058110C"/>
    <w:rsid w:val="00596F30"/>
    <w:rsid w:val="005E7CA4"/>
    <w:rsid w:val="005F1342"/>
    <w:rsid w:val="006130C1"/>
    <w:rsid w:val="00613C0F"/>
    <w:rsid w:val="006464F8"/>
    <w:rsid w:val="00651F1C"/>
    <w:rsid w:val="00664ADC"/>
    <w:rsid w:val="00672E28"/>
    <w:rsid w:val="00692B0F"/>
    <w:rsid w:val="00694B82"/>
    <w:rsid w:val="006B213C"/>
    <w:rsid w:val="006D2212"/>
    <w:rsid w:val="006F4FB9"/>
    <w:rsid w:val="006F5D84"/>
    <w:rsid w:val="00712572"/>
    <w:rsid w:val="0073241C"/>
    <w:rsid w:val="00741E77"/>
    <w:rsid w:val="00764608"/>
    <w:rsid w:val="007768EC"/>
    <w:rsid w:val="00792010"/>
    <w:rsid w:val="007A6472"/>
    <w:rsid w:val="007B5B2A"/>
    <w:rsid w:val="00806359"/>
    <w:rsid w:val="00822E76"/>
    <w:rsid w:val="00833954"/>
    <w:rsid w:val="0084047F"/>
    <w:rsid w:val="00846AA8"/>
    <w:rsid w:val="00862DCC"/>
    <w:rsid w:val="00890C49"/>
    <w:rsid w:val="008F712A"/>
    <w:rsid w:val="00914577"/>
    <w:rsid w:val="00927F49"/>
    <w:rsid w:val="00944FE7"/>
    <w:rsid w:val="00964C44"/>
    <w:rsid w:val="00994762"/>
    <w:rsid w:val="009C030E"/>
    <w:rsid w:val="009D229C"/>
    <w:rsid w:val="00A264FE"/>
    <w:rsid w:val="00A950DF"/>
    <w:rsid w:val="00AB7B09"/>
    <w:rsid w:val="00AE6A5D"/>
    <w:rsid w:val="00AF6BE8"/>
    <w:rsid w:val="00B03360"/>
    <w:rsid w:val="00B06A6E"/>
    <w:rsid w:val="00B21EAA"/>
    <w:rsid w:val="00B53D10"/>
    <w:rsid w:val="00B70F6F"/>
    <w:rsid w:val="00B75AC8"/>
    <w:rsid w:val="00BA4D55"/>
    <w:rsid w:val="00BB21A5"/>
    <w:rsid w:val="00BB4F82"/>
    <w:rsid w:val="00C01D9C"/>
    <w:rsid w:val="00C643A7"/>
    <w:rsid w:val="00C656C0"/>
    <w:rsid w:val="00C72E15"/>
    <w:rsid w:val="00C9180D"/>
    <w:rsid w:val="00CA2FC0"/>
    <w:rsid w:val="00CA3C29"/>
    <w:rsid w:val="00CB7880"/>
    <w:rsid w:val="00CC112E"/>
    <w:rsid w:val="00CD130E"/>
    <w:rsid w:val="00CD2311"/>
    <w:rsid w:val="00D06FAA"/>
    <w:rsid w:val="00D078AB"/>
    <w:rsid w:val="00D16981"/>
    <w:rsid w:val="00D24361"/>
    <w:rsid w:val="00D60E52"/>
    <w:rsid w:val="00D63140"/>
    <w:rsid w:val="00D856AC"/>
    <w:rsid w:val="00D97B69"/>
    <w:rsid w:val="00DB3E7D"/>
    <w:rsid w:val="00DC3D7D"/>
    <w:rsid w:val="00DF6470"/>
    <w:rsid w:val="00E363DE"/>
    <w:rsid w:val="00E66CE6"/>
    <w:rsid w:val="00E92FE4"/>
    <w:rsid w:val="00E94F43"/>
    <w:rsid w:val="00E975C0"/>
    <w:rsid w:val="00EB3083"/>
    <w:rsid w:val="00EB7903"/>
    <w:rsid w:val="00EE7B87"/>
    <w:rsid w:val="00EF5D3B"/>
    <w:rsid w:val="00F22B7C"/>
    <w:rsid w:val="00F374E8"/>
    <w:rsid w:val="00F47015"/>
    <w:rsid w:val="00F82079"/>
    <w:rsid w:val="00FB69BA"/>
    <w:rsid w:val="00FF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E4"/>
    <w:pPr>
      <w:spacing w:after="200" w:line="276" w:lineRule="auto"/>
    </w:pPr>
    <w:rPr>
      <w:sz w:val="22"/>
      <w:szCs w:val="22"/>
      <w:lang w:eastAsia="en-US"/>
    </w:rPr>
  </w:style>
  <w:style w:type="paragraph" w:styleId="1">
    <w:name w:val="heading 1"/>
    <w:basedOn w:val="a"/>
    <w:next w:val="a"/>
    <w:link w:val="10"/>
    <w:qFormat/>
    <w:rsid w:val="00672E28"/>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E28"/>
    <w:rPr>
      <w:rFonts w:ascii="Times New Roman" w:eastAsia="Times New Roman" w:hAnsi="Times New Roman" w:cs="Times New Roman"/>
      <w:b/>
      <w:sz w:val="28"/>
      <w:szCs w:val="20"/>
      <w:lang w:eastAsia="ru-RU"/>
    </w:rPr>
  </w:style>
  <w:style w:type="paragraph" w:styleId="a3">
    <w:name w:val="Title"/>
    <w:basedOn w:val="a"/>
    <w:link w:val="a4"/>
    <w:qFormat/>
    <w:rsid w:val="00672E28"/>
    <w:pPr>
      <w:spacing w:after="0" w:line="240" w:lineRule="auto"/>
      <w:jc w:val="center"/>
    </w:pPr>
    <w:rPr>
      <w:rFonts w:ascii="Times New Roman" w:eastAsia="Times New Roman" w:hAnsi="Times New Roman"/>
      <w:sz w:val="28"/>
      <w:szCs w:val="20"/>
    </w:rPr>
  </w:style>
  <w:style w:type="character" w:customStyle="1" w:styleId="a4">
    <w:name w:val="Название Знак"/>
    <w:basedOn w:val="a0"/>
    <w:link w:val="a3"/>
    <w:rsid w:val="00672E28"/>
    <w:rPr>
      <w:rFonts w:ascii="Times New Roman" w:eastAsia="Times New Roman" w:hAnsi="Times New Roman" w:cs="Times New Roman"/>
      <w:sz w:val="28"/>
      <w:szCs w:val="20"/>
    </w:rPr>
  </w:style>
  <w:style w:type="paragraph" w:styleId="a5">
    <w:name w:val="header"/>
    <w:basedOn w:val="a"/>
    <w:link w:val="a6"/>
    <w:uiPriority w:val="99"/>
    <w:unhideWhenUsed/>
    <w:rsid w:val="00B70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0F6F"/>
  </w:style>
  <w:style w:type="paragraph" w:styleId="a7">
    <w:name w:val="footer"/>
    <w:basedOn w:val="a"/>
    <w:link w:val="a8"/>
    <w:uiPriority w:val="99"/>
    <w:semiHidden/>
    <w:unhideWhenUsed/>
    <w:rsid w:val="00B70F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0F6F"/>
  </w:style>
  <w:style w:type="paragraph" w:customStyle="1" w:styleId="ConsPlusNormal">
    <w:name w:val="ConsPlusNormal"/>
    <w:rsid w:val="00846AA8"/>
    <w:pPr>
      <w:widowControl w:val="0"/>
      <w:autoSpaceDE w:val="0"/>
      <w:autoSpaceDN w:val="0"/>
    </w:pPr>
    <w:rPr>
      <w:rFonts w:eastAsia="Times New Roman" w:cs="Calibri"/>
      <w:sz w:val="22"/>
    </w:rPr>
  </w:style>
  <w:style w:type="paragraph" w:styleId="a9">
    <w:name w:val="List Paragraph"/>
    <w:basedOn w:val="a"/>
    <w:uiPriority w:val="34"/>
    <w:qFormat/>
    <w:rsid w:val="001329BE"/>
    <w:pPr>
      <w:ind w:left="708"/>
    </w:pPr>
  </w:style>
  <w:style w:type="paragraph" w:customStyle="1" w:styleId="ConsPlusNonformat">
    <w:name w:val="ConsPlusNonformat"/>
    <w:rsid w:val="00C01D9C"/>
    <w:pPr>
      <w:widowControl w:val="0"/>
      <w:autoSpaceDE w:val="0"/>
      <w:autoSpaceDN w:val="0"/>
    </w:pPr>
    <w:rPr>
      <w:rFonts w:ascii="Courier New" w:eastAsia="Times New Roman" w:hAnsi="Courier New" w:cs="Courier New"/>
    </w:rPr>
  </w:style>
  <w:style w:type="paragraph" w:customStyle="1" w:styleId="ConsPlusTitle">
    <w:name w:val="ConsPlusTitle"/>
    <w:rsid w:val="00C01D9C"/>
    <w:pPr>
      <w:widowControl w:val="0"/>
      <w:autoSpaceDE w:val="0"/>
      <w:autoSpaceDN w:val="0"/>
    </w:pPr>
    <w:rPr>
      <w:rFonts w:eastAsia="Times New Roman" w:cs="Calibri"/>
      <w:b/>
      <w:sz w:val="22"/>
    </w:rPr>
  </w:style>
  <w:style w:type="paragraph" w:styleId="aa">
    <w:name w:val="Balloon Text"/>
    <w:basedOn w:val="a"/>
    <w:link w:val="ab"/>
    <w:uiPriority w:val="99"/>
    <w:semiHidden/>
    <w:unhideWhenUsed/>
    <w:rsid w:val="003C73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7383"/>
    <w:rPr>
      <w:rFonts w:ascii="Tahoma" w:hAnsi="Tahoma" w:cs="Tahoma"/>
      <w:sz w:val="16"/>
      <w:szCs w:val="16"/>
      <w:lang w:eastAsia="en-US"/>
    </w:rPr>
  </w:style>
  <w:style w:type="character" w:customStyle="1" w:styleId="ac">
    <w:name w:val="Основной текст + Полужирный"/>
    <w:rsid w:val="00C643A7"/>
    <w:rPr>
      <w:b/>
      <w:bCs/>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E4"/>
    <w:pPr>
      <w:spacing w:after="200" w:line="276" w:lineRule="auto"/>
    </w:pPr>
    <w:rPr>
      <w:sz w:val="22"/>
      <w:szCs w:val="22"/>
      <w:lang w:eastAsia="en-US"/>
    </w:rPr>
  </w:style>
  <w:style w:type="paragraph" w:styleId="1">
    <w:name w:val="heading 1"/>
    <w:basedOn w:val="a"/>
    <w:next w:val="a"/>
    <w:link w:val="10"/>
    <w:qFormat/>
    <w:rsid w:val="00672E28"/>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E28"/>
    <w:rPr>
      <w:rFonts w:ascii="Times New Roman" w:eastAsia="Times New Roman" w:hAnsi="Times New Roman" w:cs="Times New Roman"/>
      <w:b/>
      <w:sz w:val="28"/>
      <w:szCs w:val="20"/>
      <w:lang w:eastAsia="ru-RU"/>
    </w:rPr>
  </w:style>
  <w:style w:type="paragraph" w:styleId="a3">
    <w:name w:val="Title"/>
    <w:basedOn w:val="a"/>
    <w:link w:val="a4"/>
    <w:qFormat/>
    <w:rsid w:val="00672E28"/>
    <w:pPr>
      <w:spacing w:after="0" w:line="240" w:lineRule="auto"/>
      <w:jc w:val="center"/>
    </w:pPr>
    <w:rPr>
      <w:rFonts w:ascii="Times New Roman" w:eastAsia="Times New Roman" w:hAnsi="Times New Roman"/>
      <w:sz w:val="28"/>
      <w:szCs w:val="20"/>
    </w:rPr>
  </w:style>
  <w:style w:type="character" w:customStyle="1" w:styleId="a4">
    <w:name w:val="Название Знак"/>
    <w:basedOn w:val="a0"/>
    <w:link w:val="a3"/>
    <w:rsid w:val="00672E28"/>
    <w:rPr>
      <w:rFonts w:ascii="Times New Roman" w:eastAsia="Times New Roman" w:hAnsi="Times New Roman" w:cs="Times New Roman"/>
      <w:sz w:val="28"/>
      <w:szCs w:val="20"/>
    </w:rPr>
  </w:style>
  <w:style w:type="paragraph" w:styleId="a5">
    <w:name w:val="header"/>
    <w:basedOn w:val="a"/>
    <w:link w:val="a6"/>
    <w:uiPriority w:val="99"/>
    <w:unhideWhenUsed/>
    <w:rsid w:val="00B70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0F6F"/>
  </w:style>
  <w:style w:type="paragraph" w:styleId="a7">
    <w:name w:val="footer"/>
    <w:basedOn w:val="a"/>
    <w:link w:val="a8"/>
    <w:uiPriority w:val="99"/>
    <w:semiHidden/>
    <w:unhideWhenUsed/>
    <w:rsid w:val="00B70F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0F6F"/>
  </w:style>
  <w:style w:type="paragraph" w:customStyle="1" w:styleId="ConsPlusNormal">
    <w:name w:val="ConsPlusNormal"/>
    <w:rsid w:val="00846AA8"/>
    <w:pPr>
      <w:widowControl w:val="0"/>
      <w:autoSpaceDE w:val="0"/>
      <w:autoSpaceDN w:val="0"/>
    </w:pPr>
    <w:rPr>
      <w:rFonts w:eastAsia="Times New Roman" w:cs="Calibri"/>
      <w:sz w:val="22"/>
    </w:rPr>
  </w:style>
  <w:style w:type="paragraph" w:styleId="a9">
    <w:name w:val="List Paragraph"/>
    <w:basedOn w:val="a"/>
    <w:uiPriority w:val="34"/>
    <w:qFormat/>
    <w:rsid w:val="001329BE"/>
    <w:pPr>
      <w:ind w:left="708"/>
    </w:pPr>
  </w:style>
  <w:style w:type="paragraph" w:customStyle="1" w:styleId="ConsPlusNonformat">
    <w:name w:val="ConsPlusNonformat"/>
    <w:rsid w:val="00C01D9C"/>
    <w:pPr>
      <w:widowControl w:val="0"/>
      <w:autoSpaceDE w:val="0"/>
      <w:autoSpaceDN w:val="0"/>
    </w:pPr>
    <w:rPr>
      <w:rFonts w:ascii="Courier New" w:eastAsia="Times New Roman" w:hAnsi="Courier New" w:cs="Courier New"/>
    </w:rPr>
  </w:style>
  <w:style w:type="paragraph" w:customStyle="1" w:styleId="ConsPlusTitle">
    <w:name w:val="ConsPlusTitle"/>
    <w:rsid w:val="00C01D9C"/>
    <w:pPr>
      <w:widowControl w:val="0"/>
      <w:autoSpaceDE w:val="0"/>
      <w:autoSpaceDN w:val="0"/>
    </w:pPr>
    <w:rPr>
      <w:rFonts w:eastAsia="Times New Roman" w:cs="Calibri"/>
      <w:b/>
      <w:sz w:val="22"/>
    </w:rPr>
  </w:style>
  <w:style w:type="paragraph" w:styleId="aa">
    <w:name w:val="Balloon Text"/>
    <w:basedOn w:val="a"/>
    <w:link w:val="ab"/>
    <w:uiPriority w:val="99"/>
    <w:semiHidden/>
    <w:unhideWhenUsed/>
    <w:rsid w:val="003C73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7383"/>
    <w:rPr>
      <w:rFonts w:ascii="Tahoma" w:hAnsi="Tahoma" w:cs="Tahoma"/>
      <w:sz w:val="16"/>
      <w:szCs w:val="16"/>
      <w:lang w:eastAsia="en-US"/>
    </w:rPr>
  </w:style>
  <w:style w:type="character" w:customStyle="1" w:styleId="ac">
    <w:name w:val="Основной текст + Полужирный"/>
    <w:rsid w:val="00C643A7"/>
    <w:rPr>
      <w:b/>
      <w:b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1&amp;n=347444&amp;dst=1000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71&amp;n=347444&amp;dst=1000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1&amp;n=34744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LAW071&amp;n=37328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82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3F42-FBF3-4979-8596-7DBBA061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Links>
    <vt:vector size="30" baseType="variant">
      <vt:variant>
        <vt:i4>6619255</vt:i4>
      </vt:variant>
      <vt:variant>
        <vt:i4>12</vt:i4>
      </vt:variant>
      <vt:variant>
        <vt:i4>0</vt:i4>
      </vt:variant>
      <vt:variant>
        <vt:i4>5</vt:i4>
      </vt:variant>
      <vt:variant>
        <vt:lpwstr>https://login.consultant.ru/link/?req=doc&amp;base=RZB&amp;n=482747</vt:lpwstr>
      </vt:variant>
      <vt:variant>
        <vt:lpwstr/>
      </vt:variant>
      <vt:variant>
        <vt:i4>3670075</vt:i4>
      </vt:variant>
      <vt:variant>
        <vt:i4>9</vt:i4>
      </vt:variant>
      <vt:variant>
        <vt:i4>0</vt:i4>
      </vt:variant>
      <vt:variant>
        <vt:i4>5</vt:i4>
      </vt:variant>
      <vt:variant>
        <vt:lpwstr>https://login.consultant.ru/link/?req=doc&amp;base=RLAW071&amp;n=347444&amp;dst=100005</vt:lpwstr>
      </vt:variant>
      <vt:variant>
        <vt:lpwstr/>
      </vt:variant>
      <vt:variant>
        <vt:i4>4063291</vt:i4>
      </vt:variant>
      <vt:variant>
        <vt:i4>6</vt:i4>
      </vt:variant>
      <vt:variant>
        <vt:i4>0</vt:i4>
      </vt:variant>
      <vt:variant>
        <vt:i4>5</vt:i4>
      </vt:variant>
      <vt:variant>
        <vt:lpwstr>https://login.consultant.ru/link/?req=doc&amp;base=RLAW071&amp;n=347444&amp;dst=100003</vt:lpwstr>
      </vt:variant>
      <vt:variant>
        <vt:lpwstr/>
      </vt:variant>
      <vt:variant>
        <vt:i4>6619182</vt:i4>
      </vt:variant>
      <vt:variant>
        <vt:i4>3</vt:i4>
      </vt:variant>
      <vt:variant>
        <vt:i4>0</vt:i4>
      </vt:variant>
      <vt:variant>
        <vt:i4>5</vt:i4>
      </vt:variant>
      <vt:variant>
        <vt:lpwstr>https://login.consultant.ru/link/?req=doc&amp;base=RLAW071&amp;n=347444</vt:lpwstr>
      </vt:variant>
      <vt:variant>
        <vt:lpwstr/>
      </vt:variant>
      <vt:variant>
        <vt:i4>7143467</vt:i4>
      </vt:variant>
      <vt:variant>
        <vt:i4>0</vt:i4>
      </vt:variant>
      <vt:variant>
        <vt:i4>0</vt:i4>
      </vt:variant>
      <vt:variant>
        <vt:i4>5</vt:i4>
      </vt:variant>
      <vt:variant>
        <vt:lpwstr>https://login.consultant.ru/link/?req=doc&amp;base=RLAW071&amp;n=373286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2024-12-24T09:45:00Z</cp:lastPrinted>
  <dcterms:created xsi:type="dcterms:W3CDTF">2024-12-26T06:26:00Z</dcterms:created>
  <dcterms:modified xsi:type="dcterms:W3CDTF">2024-12-26T06:26:00Z</dcterms:modified>
</cp:coreProperties>
</file>